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BBD" w:rsidRPr="001911BB" w:rsidRDefault="00902BBD" w:rsidP="00AF28A3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1911BB">
        <w:rPr>
          <w:rFonts w:ascii="Times New Roman" w:hAnsi="Times New Roman"/>
          <w:sz w:val="24"/>
          <w:szCs w:val="24"/>
        </w:rPr>
        <w:t>ФИЛОЗОФСКИ ФАКУЛТЕТ УНИВЕРЗИТЕТА У НИШУ</w:t>
      </w:r>
    </w:p>
    <w:p w:rsidR="00902BBD" w:rsidRDefault="00902BBD" w:rsidP="00AF28A3">
      <w:pPr>
        <w:jc w:val="both"/>
        <w:rPr>
          <w:rFonts w:ascii="Times New Roman" w:hAnsi="Times New Roman"/>
          <w:sz w:val="24"/>
          <w:szCs w:val="24"/>
        </w:rPr>
      </w:pPr>
      <w:r w:rsidRPr="001911BB">
        <w:rPr>
          <w:rFonts w:ascii="Times New Roman" w:hAnsi="Times New Roman"/>
          <w:sz w:val="24"/>
          <w:szCs w:val="24"/>
        </w:rPr>
        <w:t xml:space="preserve">ДЕПАРТМАН ЗА </w:t>
      </w:r>
      <w:r>
        <w:rPr>
          <w:rFonts w:ascii="Times New Roman" w:hAnsi="Times New Roman"/>
          <w:sz w:val="24"/>
          <w:szCs w:val="24"/>
        </w:rPr>
        <w:t>АНГЛИСТИКУ</w:t>
      </w:r>
    </w:p>
    <w:p w:rsidR="00902BBD" w:rsidRPr="008C3C33" w:rsidRDefault="00902BBD" w:rsidP="00AF28A3">
      <w:pPr>
        <w:jc w:val="both"/>
        <w:rPr>
          <w:rFonts w:ascii="Times New Roman" w:hAnsi="Times New Roman"/>
          <w:sz w:val="24"/>
          <w:szCs w:val="24"/>
        </w:rPr>
      </w:pPr>
    </w:p>
    <w:p w:rsidR="00902BBD" w:rsidRPr="001911BB" w:rsidRDefault="00902BBD" w:rsidP="00AF28A3">
      <w:pPr>
        <w:jc w:val="both"/>
        <w:rPr>
          <w:rFonts w:ascii="Times New Roman" w:hAnsi="Times New Roman"/>
          <w:sz w:val="24"/>
          <w:szCs w:val="24"/>
        </w:rPr>
      </w:pPr>
    </w:p>
    <w:p w:rsidR="00902BBD" w:rsidRDefault="00902BBD" w:rsidP="00AF28A3">
      <w:pPr>
        <w:jc w:val="both"/>
        <w:rPr>
          <w:rFonts w:ascii="Times New Roman" w:hAnsi="Times New Roman"/>
          <w:b/>
          <w:sz w:val="24"/>
          <w:szCs w:val="24"/>
        </w:rPr>
      </w:pPr>
      <w:r w:rsidRPr="001911BB">
        <w:rPr>
          <w:rFonts w:ascii="Times New Roman" w:hAnsi="Times New Roman"/>
          <w:b/>
          <w:sz w:val="24"/>
          <w:szCs w:val="24"/>
        </w:rPr>
        <w:t>НАСТАВНО-НАУЧНОМ ВЕЋУ ФИЛОЗОФСКОГ ФАКУЛТЕТА</w:t>
      </w:r>
    </w:p>
    <w:p w:rsidR="00902BBD" w:rsidRPr="001911BB" w:rsidRDefault="00902BBD" w:rsidP="00AF28A3">
      <w:pPr>
        <w:jc w:val="both"/>
        <w:rPr>
          <w:rFonts w:ascii="Times New Roman" w:hAnsi="Times New Roman"/>
          <w:b/>
          <w:sz w:val="24"/>
          <w:szCs w:val="24"/>
        </w:rPr>
      </w:pPr>
    </w:p>
    <w:p w:rsidR="00902BBD" w:rsidRPr="001911BB" w:rsidRDefault="00902BBD" w:rsidP="00AF28A3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902BBD" w:rsidRPr="001911BB" w:rsidRDefault="00902BBD" w:rsidP="00AF28A3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1911BB">
        <w:rPr>
          <w:rFonts w:ascii="Times New Roman" w:hAnsi="Times New Roman"/>
          <w:b/>
          <w:i/>
          <w:sz w:val="24"/>
          <w:szCs w:val="24"/>
        </w:rPr>
        <w:tab/>
        <w:t>Предмет</w:t>
      </w:r>
      <w:r w:rsidRPr="001911BB">
        <w:rPr>
          <w:rFonts w:ascii="Times New Roman" w:hAnsi="Times New Roman"/>
          <w:sz w:val="24"/>
          <w:szCs w:val="24"/>
        </w:rPr>
        <w:t xml:space="preserve">: </w:t>
      </w:r>
      <w:r w:rsidRPr="001911BB">
        <w:rPr>
          <w:rFonts w:ascii="Times New Roman" w:hAnsi="Times New Roman"/>
          <w:sz w:val="24"/>
          <w:szCs w:val="24"/>
          <w:lang w:val="sr-Cyrl-CS"/>
        </w:rPr>
        <w:t xml:space="preserve">Образложење предлога одлуке да се проф. др </w:t>
      </w:r>
      <w:r>
        <w:rPr>
          <w:rFonts w:ascii="Times New Roman" w:hAnsi="Times New Roman"/>
          <w:b/>
          <w:sz w:val="24"/>
          <w:szCs w:val="24"/>
        </w:rPr>
        <w:t xml:space="preserve">ЂОРЂУ ВИДАНОВИЋУ </w:t>
      </w:r>
      <w:r w:rsidRPr="001911BB">
        <w:rPr>
          <w:rFonts w:ascii="Times New Roman" w:hAnsi="Times New Roman"/>
          <w:sz w:val="24"/>
          <w:szCs w:val="24"/>
          <w:lang w:val="sr-Cyrl-CS"/>
        </w:rPr>
        <w:t>проду</w:t>
      </w:r>
      <w:r>
        <w:rPr>
          <w:rFonts w:ascii="Times New Roman" w:hAnsi="Times New Roman"/>
          <w:sz w:val="24"/>
          <w:szCs w:val="24"/>
          <w:lang w:val="sr-Cyrl-CS"/>
        </w:rPr>
        <w:t>жи радни однос у академској 201</w:t>
      </w:r>
      <w:r w:rsidR="00802D0D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  <w:lang w:val="sr-Cyrl-CS"/>
        </w:rPr>
        <w:t>/1</w:t>
      </w:r>
      <w:r w:rsidR="00802D0D">
        <w:rPr>
          <w:rFonts w:ascii="Times New Roman" w:hAnsi="Times New Roman"/>
          <w:sz w:val="24"/>
          <w:szCs w:val="24"/>
        </w:rPr>
        <w:t>8</w:t>
      </w:r>
      <w:r w:rsidRPr="001911BB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г</w:t>
      </w:r>
      <w:r w:rsidRPr="001911BB">
        <w:rPr>
          <w:rFonts w:ascii="Times New Roman" w:hAnsi="Times New Roman"/>
          <w:sz w:val="24"/>
          <w:szCs w:val="24"/>
          <w:lang w:val="sr-Cyrl-CS"/>
        </w:rPr>
        <w:t>одини.</w:t>
      </w:r>
    </w:p>
    <w:p w:rsidR="00902BBD" w:rsidRPr="001911BB" w:rsidRDefault="00902BBD" w:rsidP="00AF28A3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F79A1" w:rsidRDefault="00902BBD" w:rsidP="00AF28A3">
      <w:pPr>
        <w:jc w:val="both"/>
        <w:rPr>
          <w:rFonts w:ascii="Times New Roman" w:hAnsi="Times New Roman"/>
          <w:sz w:val="24"/>
          <w:szCs w:val="24"/>
        </w:rPr>
      </w:pPr>
      <w:r w:rsidRPr="001911BB">
        <w:rPr>
          <w:rFonts w:ascii="Times New Roman" w:hAnsi="Times New Roman"/>
          <w:sz w:val="24"/>
          <w:szCs w:val="24"/>
        </w:rPr>
        <w:tab/>
      </w:r>
      <w:r w:rsidRPr="00B74680">
        <w:rPr>
          <w:rFonts w:ascii="Times New Roman" w:hAnsi="Times New Roman"/>
          <w:sz w:val="24"/>
          <w:szCs w:val="24"/>
        </w:rPr>
        <w:t xml:space="preserve">На седници Департмана за англистику </w:t>
      </w:r>
      <w:r>
        <w:rPr>
          <w:rFonts w:ascii="Times New Roman" w:hAnsi="Times New Roman"/>
          <w:sz w:val="24"/>
          <w:szCs w:val="24"/>
          <w:lang w:val="sr-Cyrl-CS"/>
        </w:rPr>
        <w:t xml:space="preserve">одржаној </w:t>
      </w:r>
      <w:r w:rsidR="00670239">
        <w:rPr>
          <w:rFonts w:ascii="Times New Roman" w:hAnsi="Times New Roman"/>
          <w:sz w:val="24"/>
          <w:szCs w:val="24"/>
        </w:rPr>
        <w:t>8.3.</w:t>
      </w:r>
      <w:r>
        <w:rPr>
          <w:rFonts w:ascii="Times New Roman" w:hAnsi="Times New Roman"/>
          <w:sz w:val="24"/>
          <w:szCs w:val="24"/>
          <w:lang w:val="sr-Cyrl-CS"/>
        </w:rPr>
        <w:t>20</w:t>
      </w:r>
      <w:r w:rsidR="007F79A1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  <w:lang w:val="sr-Cyrl-CS"/>
        </w:rPr>
        <w:t xml:space="preserve">. године, </w:t>
      </w:r>
      <w:r w:rsidR="00670239">
        <w:rPr>
          <w:rFonts w:ascii="Times New Roman" w:hAnsi="Times New Roman"/>
          <w:sz w:val="24"/>
          <w:szCs w:val="24"/>
          <w:lang w:val="sr-Cyrl-CS"/>
        </w:rPr>
        <w:t>већином гласова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B74680">
        <w:rPr>
          <w:rFonts w:ascii="Times New Roman" w:hAnsi="Times New Roman"/>
          <w:sz w:val="24"/>
          <w:szCs w:val="24"/>
        </w:rPr>
        <w:t>усвојен је предлог да се проф. др Ђорђу Видановићу, редовном професору Филозофског факултета Универзитета у Нишу, продужи радни однос на годину дана, од 1. октобра 201</w:t>
      </w:r>
      <w:r w:rsidR="007F79A1">
        <w:rPr>
          <w:rFonts w:ascii="Times New Roman" w:hAnsi="Times New Roman"/>
          <w:sz w:val="24"/>
          <w:szCs w:val="24"/>
        </w:rPr>
        <w:t>7</w:t>
      </w:r>
      <w:r w:rsidRPr="00B74680">
        <w:rPr>
          <w:rFonts w:ascii="Times New Roman" w:hAnsi="Times New Roman"/>
          <w:sz w:val="24"/>
          <w:szCs w:val="24"/>
        </w:rPr>
        <w:t>. до 30. септембра 201</w:t>
      </w:r>
      <w:r w:rsidR="007F79A1">
        <w:rPr>
          <w:rFonts w:ascii="Times New Roman" w:hAnsi="Times New Roman"/>
          <w:sz w:val="24"/>
          <w:szCs w:val="24"/>
        </w:rPr>
        <w:t>8</w:t>
      </w:r>
      <w:r w:rsidRPr="00B74680">
        <w:rPr>
          <w:rFonts w:ascii="Times New Roman" w:hAnsi="Times New Roman"/>
          <w:sz w:val="24"/>
          <w:szCs w:val="24"/>
        </w:rPr>
        <w:t>. године.  Предлог је усвојен на основу следећих чињеница.</w:t>
      </w:r>
    </w:p>
    <w:p w:rsidR="00902BBD" w:rsidRPr="00B74680" w:rsidRDefault="00902BBD" w:rsidP="00AF28A3">
      <w:pPr>
        <w:jc w:val="both"/>
        <w:rPr>
          <w:rFonts w:ascii="Times New Roman" w:hAnsi="Times New Roman"/>
          <w:sz w:val="24"/>
          <w:szCs w:val="24"/>
        </w:rPr>
      </w:pPr>
      <w:r w:rsidRPr="00B74680">
        <w:rPr>
          <w:rFonts w:ascii="Times New Roman" w:hAnsi="Times New Roman"/>
          <w:sz w:val="24"/>
          <w:szCs w:val="24"/>
        </w:rPr>
        <w:t xml:space="preserve"> </w:t>
      </w:r>
    </w:p>
    <w:p w:rsidR="00902BBD" w:rsidRPr="00B74680" w:rsidRDefault="00902BBD" w:rsidP="00AF28A3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B74680">
        <w:rPr>
          <w:rFonts w:ascii="Times New Roman" w:hAnsi="Times New Roman"/>
          <w:sz w:val="24"/>
          <w:szCs w:val="24"/>
        </w:rPr>
        <w:t>Проф</w:t>
      </w:r>
      <w:r>
        <w:rPr>
          <w:rFonts w:ascii="Times New Roman" w:hAnsi="Times New Roman"/>
          <w:sz w:val="24"/>
          <w:szCs w:val="24"/>
          <w:lang w:val="sr-Cyrl-CS"/>
        </w:rPr>
        <w:t>.</w:t>
      </w:r>
      <w:r w:rsidRPr="00B74680">
        <w:rPr>
          <w:rFonts w:ascii="Times New Roman" w:hAnsi="Times New Roman"/>
          <w:sz w:val="24"/>
          <w:szCs w:val="24"/>
        </w:rPr>
        <w:t xml:space="preserve"> др Ђорђе Видановић непрекидно ради на Филозофском факултету у Нишу од 1976. године до данас. Један је од оснивача Департмана за англистику који је одиграо кључну улогу у развоју нашег департмана и факултета. С једне стране, ово се огледа у његовом дугогодишњем преданом наставном и научном раду и чињеници да се ради о једном од најугледнијих стручњака за област енглеског језика и англистичке лингвистике у Србији (недавно му је посвећена посебна одредница у Српској енциклопедији, у оквиру лингвистичке секције, под уредништвом проф. др Предрага Пипера). Са друге стране, и у практичном и организационом смислу, проф. Видановић одиграо је активну улогу у кадровском јачању Департмана за англистику, те одабиру и пријему кандидата који данас представљају наставни кадар Департмана. Био је и управник Департмана за англистику, дугогодишњи члан различитих тела Факултета и Универзитета (Наставно-научно веће Филозофског факултета, Веће за друштвене и хуманистичке науке Универзитета), главни и одговорни уредник часописа </w:t>
      </w:r>
      <w:r w:rsidRPr="00B74680">
        <w:rPr>
          <w:rFonts w:ascii="Times New Roman" w:hAnsi="Times New Roman"/>
          <w:i/>
          <w:sz w:val="24"/>
          <w:szCs w:val="24"/>
        </w:rPr>
        <w:t>Facta Universitatis, Linguistics and Literature</w:t>
      </w:r>
      <w:r w:rsidRPr="00B74680">
        <w:rPr>
          <w:rFonts w:ascii="Times New Roman" w:hAnsi="Times New Roman"/>
          <w:sz w:val="24"/>
          <w:szCs w:val="24"/>
        </w:rPr>
        <w:t xml:space="preserve">, те један од професора нашег факултета веома заслужних за иницирање и касније одржавање значајних међународних конференција (како на самом Департману, тако и на нивоу Универзитета – нпр. у Форуму и касније Центру за когнитивне науке). </w:t>
      </w:r>
    </w:p>
    <w:p w:rsidR="00902BBD" w:rsidRPr="00B74680" w:rsidRDefault="00902BBD" w:rsidP="00AF28A3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B74680">
        <w:rPr>
          <w:rFonts w:ascii="Times New Roman" w:hAnsi="Times New Roman"/>
          <w:sz w:val="24"/>
          <w:szCs w:val="24"/>
        </w:rPr>
        <w:t xml:space="preserve">Посебна заслуга припада му за јачање међународних контаката на нашем Факултету и Универзитету, која је трајала практично током читаве каријере - од кореспонденције са чувеним проф. Ноамом Чомским током седамдесетих и осамдесетих година, преко преписке са проф. Рејем Џекендофом током деведесетих (која је, у то тешко време, обезбедила мали “прозор у свет” и уџбенике који се и данас користе, а касније индиректно довела до макар једне Фулбрајтове стипендије на Департману), до недавне сарадње са проф. Марком Тарнером и Тодом Оуклијем са Универзитета Кејс Вестерн у Кливленду, САД. </w:t>
      </w:r>
      <w:r>
        <w:rPr>
          <w:rFonts w:ascii="Times New Roman" w:hAnsi="Times New Roman"/>
          <w:sz w:val="24"/>
          <w:szCs w:val="24"/>
        </w:rPr>
        <w:t xml:space="preserve">Са проф. Оуклијем проф. Видановић тренутно је ангажован на пројекту под називом </w:t>
      </w:r>
      <w:r>
        <w:rPr>
          <w:rFonts w:ascii="Times New Roman" w:hAnsi="Times New Roman"/>
          <w:i/>
          <w:sz w:val="24"/>
          <w:szCs w:val="24"/>
        </w:rPr>
        <w:t xml:space="preserve">Deixis and </w:t>
      </w:r>
      <w:r w:rsidRPr="007306DA">
        <w:rPr>
          <w:rFonts w:ascii="Times New Roman" w:hAnsi="Times New Roman"/>
          <w:i/>
          <w:sz w:val="24"/>
          <w:szCs w:val="24"/>
        </w:rPr>
        <w:t>Personhood</w:t>
      </w:r>
      <w:r>
        <w:rPr>
          <w:rFonts w:ascii="Times New Roman" w:hAnsi="Times New Roman"/>
          <w:sz w:val="24"/>
          <w:szCs w:val="24"/>
        </w:rPr>
        <w:t xml:space="preserve">, подржаном од Департмана за когнитивне науке поменутог америчког универзитета. </w:t>
      </w:r>
      <w:r w:rsidRPr="007306DA">
        <w:rPr>
          <w:rFonts w:ascii="Times New Roman" w:hAnsi="Times New Roman"/>
          <w:sz w:val="24"/>
          <w:szCs w:val="24"/>
        </w:rPr>
        <w:t>Круну</w:t>
      </w:r>
      <w:r w:rsidRPr="00B74680">
        <w:rPr>
          <w:rFonts w:ascii="Times New Roman" w:hAnsi="Times New Roman"/>
          <w:sz w:val="24"/>
          <w:szCs w:val="24"/>
        </w:rPr>
        <w:t xml:space="preserve"> оваквог ангажовања представљају запажене међународне публикације каквим може да се похвали тек мали број колега из матичне научне области у нашој земљи – у часописима као што су </w:t>
      </w:r>
      <w:r w:rsidRPr="00B74680">
        <w:rPr>
          <w:rFonts w:ascii="Times New Roman" w:hAnsi="Times New Roman"/>
          <w:i/>
          <w:sz w:val="24"/>
          <w:szCs w:val="24"/>
        </w:rPr>
        <w:t xml:space="preserve">Journal of Pragmatics </w:t>
      </w:r>
      <w:r w:rsidRPr="00B74680">
        <w:rPr>
          <w:rFonts w:ascii="Times New Roman" w:hAnsi="Times New Roman"/>
          <w:sz w:val="24"/>
          <w:szCs w:val="24"/>
        </w:rPr>
        <w:t xml:space="preserve">и </w:t>
      </w:r>
      <w:r w:rsidRPr="00B74680">
        <w:rPr>
          <w:rFonts w:ascii="Times New Roman" w:hAnsi="Times New Roman"/>
          <w:i/>
          <w:sz w:val="24"/>
          <w:szCs w:val="24"/>
        </w:rPr>
        <w:t>Cognitive Semiotics</w:t>
      </w:r>
      <w:r w:rsidRPr="00B74680">
        <w:rPr>
          <w:rFonts w:ascii="Times New Roman" w:hAnsi="Times New Roman"/>
          <w:sz w:val="24"/>
          <w:szCs w:val="24"/>
        </w:rPr>
        <w:t xml:space="preserve">, те заједничким едицијама као што је била </w:t>
      </w:r>
      <w:r w:rsidRPr="00B74680">
        <w:rPr>
          <w:rFonts w:ascii="Times New Roman" w:hAnsi="Times New Roman"/>
          <w:i/>
          <w:sz w:val="24"/>
          <w:szCs w:val="24"/>
        </w:rPr>
        <w:t>Introduzione alla Neurolinguistica</w:t>
      </w:r>
      <w:r w:rsidRPr="00B74680">
        <w:rPr>
          <w:rFonts w:ascii="Times New Roman" w:hAnsi="Times New Roman"/>
          <w:sz w:val="24"/>
          <w:szCs w:val="24"/>
        </w:rPr>
        <w:t xml:space="preserve"> са проф. Наумом Димитријевићем. Био је предавач по позиву у Данској, Италији, САД. Велики професионални углед проф. Видановића код колега из света, а пре свега са простора некадашње Југославије, и данас отвара врата млађим кадровима за различите </w:t>
      </w:r>
      <w:r w:rsidRPr="00B74680">
        <w:rPr>
          <w:rFonts w:ascii="Times New Roman" w:hAnsi="Times New Roman"/>
          <w:sz w:val="24"/>
          <w:szCs w:val="24"/>
        </w:rPr>
        <w:lastRenderedPageBreak/>
        <w:t xml:space="preserve">видове сарадње. Не најмање важно, последњих година проф. Видановић активно је ангажован на јачању капацитета нашег Универзитета из области когнитивних наука - као један од оснивача и први координатор Форума за когнитивне науке (у оквиру Центра за </w:t>
      </w:r>
      <w:r>
        <w:rPr>
          <w:rFonts w:ascii="Times New Roman" w:hAnsi="Times New Roman"/>
          <w:sz w:val="24"/>
          <w:szCs w:val="24"/>
        </w:rPr>
        <w:t xml:space="preserve">научноистраживачки рад </w:t>
      </w:r>
      <w:r w:rsidRPr="00B74680">
        <w:rPr>
          <w:rFonts w:ascii="Times New Roman" w:hAnsi="Times New Roman"/>
          <w:sz w:val="24"/>
          <w:szCs w:val="24"/>
        </w:rPr>
        <w:t xml:space="preserve">САНУ и Универзитета у Нишу), а затим и као активан члан колегијума новооснованог Центра за когнитивне науке, институције која има значајне научне амбиције и управо спроводи своје прве међународне активности (пројектне линије као што су CEEPUS и COST) на којима проф. Видановић игра запажену улогу.  </w:t>
      </w:r>
    </w:p>
    <w:p w:rsidR="00902BBD" w:rsidRPr="00B74680" w:rsidRDefault="00902BBD" w:rsidP="00AF28A3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B74680">
        <w:rPr>
          <w:rFonts w:ascii="Times New Roman" w:hAnsi="Times New Roman"/>
          <w:sz w:val="24"/>
          <w:szCs w:val="24"/>
        </w:rPr>
        <w:t xml:space="preserve">Проф. Видановић је од почетка активно учествовао у креирању и реформи  наставних програма на сва три нивоа студија, те у овом тренутку предаје на четири обавезна предмета на основним, те по једном предмету на мастер и докторским студијама.  </w:t>
      </w:r>
    </w:p>
    <w:p w:rsidR="00902BBD" w:rsidRDefault="00902BBD" w:rsidP="00AF28A3">
      <w:pPr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902BBD" w:rsidRDefault="00902BBD" w:rsidP="00AF28A3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902BBD" w:rsidRPr="00783B6E" w:rsidRDefault="00902BBD" w:rsidP="00AF28A3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783B6E">
        <w:rPr>
          <w:rFonts w:ascii="Times New Roman" w:hAnsi="Times New Roman"/>
          <w:b/>
          <w:i/>
          <w:sz w:val="24"/>
          <w:szCs w:val="24"/>
        </w:rPr>
        <w:t>НАСТАВА</w:t>
      </w:r>
    </w:p>
    <w:p w:rsidR="00902BBD" w:rsidRPr="00783B6E" w:rsidRDefault="00902BBD" w:rsidP="00AF28A3">
      <w:pPr>
        <w:jc w:val="both"/>
        <w:rPr>
          <w:rFonts w:ascii="Times New Roman" w:hAnsi="Times New Roman"/>
          <w:sz w:val="24"/>
          <w:szCs w:val="24"/>
        </w:rPr>
      </w:pPr>
    </w:p>
    <w:p w:rsidR="00902BBD" w:rsidRPr="00F17314" w:rsidRDefault="00902BBD" w:rsidP="00AF28A3">
      <w:pPr>
        <w:jc w:val="both"/>
        <w:rPr>
          <w:rFonts w:ascii="Times New Roman" w:hAnsi="Times New Roman"/>
          <w:b/>
          <w:sz w:val="24"/>
          <w:szCs w:val="24"/>
        </w:rPr>
      </w:pPr>
      <w:r w:rsidRPr="00783B6E">
        <w:rPr>
          <w:rFonts w:ascii="Times New Roman" w:hAnsi="Times New Roman"/>
          <w:sz w:val="24"/>
          <w:szCs w:val="24"/>
        </w:rPr>
        <w:t>Проф. др Ђорђе Видановић</w:t>
      </w:r>
      <w:r>
        <w:rPr>
          <w:rFonts w:ascii="Times New Roman" w:hAnsi="Times New Roman"/>
          <w:sz w:val="24"/>
          <w:szCs w:val="24"/>
        </w:rPr>
        <w:t xml:space="preserve"> </w:t>
      </w:r>
      <w:r w:rsidRPr="00783B6E">
        <w:rPr>
          <w:rFonts w:ascii="Times New Roman" w:hAnsi="Times New Roman"/>
          <w:sz w:val="24"/>
          <w:szCs w:val="24"/>
        </w:rPr>
        <w:t xml:space="preserve">држи наставу на следећим предметима у оквиру </w:t>
      </w:r>
      <w:r w:rsidRPr="00F17314">
        <w:rPr>
          <w:rFonts w:ascii="Times New Roman" w:hAnsi="Times New Roman"/>
          <w:b/>
          <w:sz w:val="24"/>
          <w:szCs w:val="24"/>
        </w:rPr>
        <w:t>студијских програма на Департману за англистику:</w:t>
      </w:r>
    </w:p>
    <w:p w:rsidR="00902BBD" w:rsidRPr="00783B6E" w:rsidRDefault="00902BBD" w:rsidP="00AF28A3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:rsidR="00902BBD" w:rsidRPr="00783B6E" w:rsidRDefault="00902BBD" w:rsidP="00AF28A3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783B6E">
        <w:rPr>
          <w:rFonts w:ascii="Times New Roman" w:hAnsi="Times New Roman"/>
          <w:sz w:val="24"/>
          <w:szCs w:val="24"/>
        </w:rPr>
        <w:t xml:space="preserve">САВРЕМЕНИ ЕНГЛЕСКИ ЈЕЗИК 7, </w:t>
      </w:r>
      <w:r w:rsidRPr="00F44838">
        <w:rPr>
          <w:rFonts w:ascii="Times New Roman" w:hAnsi="Times New Roman"/>
          <w:b/>
          <w:sz w:val="24"/>
          <w:szCs w:val="24"/>
        </w:rPr>
        <w:t>обавезни предмет</w:t>
      </w:r>
      <w:r w:rsidRPr="00783B6E">
        <w:rPr>
          <w:rFonts w:ascii="Times New Roman" w:hAnsi="Times New Roman"/>
          <w:sz w:val="24"/>
          <w:szCs w:val="24"/>
        </w:rPr>
        <w:t xml:space="preserve"> на основним студијама англистике (7. семестар),</w:t>
      </w:r>
    </w:p>
    <w:p w:rsidR="00902BBD" w:rsidRPr="00783B6E" w:rsidRDefault="00902BBD" w:rsidP="00AF28A3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783B6E">
        <w:rPr>
          <w:rFonts w:ascii="Times New Roman" w:hAnsi="Times New Roman"/>
          <w:sz w:val="24"/>
          <w:szCs w:val="24"/>
        </w:rPr>
        <w:t xml:space="preserve">САВРЕМЕНИ ЕНГЛЕСКИ ЈЕЗИК 8, </w:t>
      </w:r>
      <w:r w:rsidRPr="00F44838">
        <w:rPr>
          <w:rFonts w:ascii="Times New Roman" w:hAnsi="Times New Roman"/>
          <w:b/>
          <w:sz w:val="24"/>
          <w:szCs w:val="24"/>
        </w:rPr>
        <w:t>обавезни предмет</w:t>
      </w:r>
      <w:r w:rsidRPr="00783B6E">
        <w:rPr>
          <w:rFonts w:ascii="Times New Roman" w:hAnsi="Times New Roman"/>
          <w:sz w:val="24"/>
          <w:szCs w:val="24"/>
        </w:rPr>
        <w:t xml:space="preserve"> на основним студијама англистике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783B6E">
        <w:rPr>
          <w:rFonts w:ascii="Times New Roman" w:hAnsi="Times New Roman"/>
          <w:sz w:val="24"/>
          <w:szCs w:val="24"/>
        </w:rPr>
        <w:t>(8. семестар),</w:t>
      </w:r>
    </w:p>
    <w:p w:rsidR="00902BBD" w:rsidRPr="00783B6E" w:rsidRDefault="00902BBD" w:rsidP="00AF28A3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783B6E">
        <w:rPr>
          <w:rFonts w:ascii="Times New Roman" w:hAnsi="Times New Roman"/>
          <w:sz w:val="24"/>
          <w:szCs w:val="24"/>
        </w:rPr>
        <w:t xml:space="preserve">СЕМАНТИКА ИМЕНОВАЊА, </w:t>
      </w:r>
      <w:r w:rsidRPr="00F44838">
        <w:rPr>
          <w:rFonts w:ascii="Times New Roman" w:hAnsi="Times New Roman"/>
          <w:b/>
          <w:sz w:val="24"/>
          <w:szCs w:val="24"/>
        </w:rPr>
        <w:t>обавезни предмет</w:t>
      </w:r>
      <w:r w:rsidRPr="00783B6E">
        <w:rPr>
          <w:rFonts w:ascii="Times New Roman" w:hAnsi="Times New Roman"/>
          <w:sz w:val="24"/>
          <w:szCs w:val="24"/>
        </w:rPr>
        <w:t xml:space="preserve"> на основним студијама англистике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783B6E">
        <w:rPr>
          <w:rFonts w:ascii="Times New Roman" w:hAnsi="Times New Roman"/>
          <w:sz w:val="24"/>
          <w:szCs w:val="24"/>
        </w:rPr>
        <w:t>(7. семестар),</w:t>
      </w:r>
    </w:p>
    <w:p w:rsidR="00902BBD" w:rsidRPr="00783B6E" w:rsidRDefault="00902BBD" w:rsidP="00AF28A3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783B6E">
        <w:rPr>
          <w:rFonts w:ascii="Times New Roman" w:hAnsi="Times New Roman"/>
          <w:sz w:val="24"/>
          <w:szCs w:val="24"/>
        </w:rPr>
        <w:t xml:space="preserve">КОГНИТИВНА СЕМАНТИКА, </w:t>
      </w:r>
      <w:r w:rsidRPr="00F44838">
        <w:rPr>
          <w:rFonts w:ascii="Times New Roman" w:hAnsi="Times New Roman"/>
          <w:b/>
          <w:sz w:val="24"/>
          <w:szCs w:val="24"/>
        </w:rPr>
        <w:t>обавезни предмет</w:t>
      </w:r>
      <w:r w:rsidRPr="00783B6E">
        <w:rPr>
          <w:rFonts w:ascii="Times New Roman" w:hAnsi="Times New Roman"/>
          <w:sz w:val="24"/>
          <w:szCs w:val="24"/>
        </w:rPr>
        <w:t xml:space="preserve"> на основним студијама англистике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783B6E">
        <w:rPr>
          <w:rFonts w:ascii="Times New Roman" w:hAnsi="Times New Roman"/>
          <w:sz w:val="24"/>
          <w:szCs w:val="24"/>
        </w:rPr>
        <w:t>(8. семестар),</w:t>
      </w:r>
    </w:p>
    <w:p w:rsidR="00902BBD" w:rsidRPr="00F17314" w:rsidRDefault="00902BBD" w:rsidP="00AF28A3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783B6E">
        <w:rPr>
          <w:rFonts w:ascii="Times New Roman" w:hAnsi="Times New Roman"/>
          <w:sz w:val="24"/>
          <w:szCs w:val="24"/>
        </w:rPr>
        <w:t xml:space="preserve">УВОД У СЕМИОТИКУ, изборни предмет </w:t>
      </w:r>
      <w:r w:rsidRPr="00F17314">
        <w:rPr>
          <w:rFonts w:ascii="Times New Roman" w:hAnsi="Times New Roman"/>
          <w:b/>
          <w:sz w:val="24"/>
          <w:szCs w:val="24"/>
        </w:rPr>
        <w:t>на мастер студијама англистике,</w:t>
      </w:r>
    </w:p>
    <w:p w:rsidR="00902BBD" w:rsidRPr="00F17314" w:rsidRDefault="00902BBD" w:rsidP="00AF28A3">
      <w:pPr>
        <w:pStyle w:val="ListParagraph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902BBD" w:rsidRDefault="00902BBD" w:rsidP="00AF28A3">
      <w:pPr>
        <w:pStyle w:val="ListParagraph"/>
        <w:ind w:left="284"/>
        <w:jc w:val="both"/>
        <w:rPr>
          <w:rFonts w:ascii="Times New Roman" w:hAnsi="Times New Roman"/>
          <w:sz w:val="24"/>
          <w:szCs w:val="24"/>
        </w:rPr>
      </w:pPr>
      <w:r w:rsidRPr="00F17314">
        <w:rPr>
          <w:rFonts w:ascii="Times New Roman" w:hAnsi="Times New Roman"/>
          <w:b/>
          <w:sz w:val="24"/>
          <w:szCs w:val="24"/>
        </w:rPr>
        <w:t>У оквиру нових докторских студија филологије, проф. Видановић активно држи наставу на следећем предмету</w:t>
      </w:r>
      <w:r w:rsidRPr="00783B6E">
        <w:rPr>
          <w:rFonts w:ascii="Times New Roman" w:hAnsi="Times New Roman"/>
          <w:sz w:val="24"/>
          <w:szCs w:val="24"/>
        </w:rPr>
        <w:t>:</w:t>
      </w:r>
    </w:p>
    <w:p w:rsidR="00902BBD" w:rsidRPr="00783B6E" w:rsidRDefault="00902BBD" w:rsidP="00AF28A3">
      <w:pPr>
        <w:pStyle w:val="ListParagraph"/>
        <w:ind w:left="284"/>
        <w:jc w:val="both"/>
        <w:rPr>
          <w:rFonts w:ascii="Times New Roman" w:hAnsi="Times New Roman"/>
          <w:sz w:val="24"/>
          <w:szCs w:val="24"/>
        </w:rPr>
      </w:pPr>
    </w:p>
    <w:p w:rsidR="00902BBD" w:rsidRPr="00783B6E" w:rsidRDefault="00902BBD" w:rsidP="00AF28A3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783B6E">
        <w:rPr>
          <w:rFonts w:ascii="Times New Roman" w:hAnsi="Times New Roman"/>
          <w:sz w:val="24"/>
          <w:szCs w:val="24"/>
        </w:rPr>
        <w:t>ФИЛОСОФИЈА УМА (ДУХА) И ЈЕЗИК, изборни предмет на докторским студијама филологије</w:t>
      </w:r>
      <w:r>
        <w:rPr>
          <w:rFonts w:ascii="Times New Roman" w:hAnsi="Times New Roman"/>
          <w:sz w:val="24"/>
          <w:szCs w:val="24"/>
        </w:rPr>
        <w:t>.</w:t>
      </w:r>
    </w:p>
    <w:p w:rsidR="00902BBD" w:rsidRPr="00783B6E" w:rsidRDefault="00902BBD" w:rsidP="00AF28A3">
      <w:pPr>
        <w:jc w:val="both"/>
        <w:rPr>
          <w:rFonts w:ascii="Times New Roman" w:hAnsi="Times New Roman"/>
          <w:sz w:val="24"/>
          <w:szCs w:val="24"/>
        </w:rPr>
      </w:pPr>
    </w:p>
    <w:p w:rsidR="00902BBD" w:rsidRPr="00783B6E" w:rsidRDefault="00902BBD" w:rsidP="00AF28A3">
      <w:pPr>
        <w:jc w:val="both"/>
        <w:rPr>
          <w:rFonts w:ascii="Times New Roman" w:hAnsi="Times New Roman"/>
          <w:sz w:val="24"/>
          <w:szCs w:val="24"/>
        </w:rPr>
      </w:pPr>
    </w:p>
    <w:p w:rsidR="00902BBD" w:rsidRDefault="00902BBD" w:rsidP="00AF28A3">
      <w:pPr>
        <w:jc w:val="both"/>
        <w:rPr>
          <w:rFonts w:ascii="Times New Roman" w:hAnsi="Times New Roman"/>
          <w:b/>
          <w:sz w:val="24"/>
          <w:szCs w:val="24"/>
        </w:rPr>
      </w:pPr>
      <w:r w:rsidRPr="00783B6E">
        <w:rPr>
          <w:rFonts w:ascii="Times New Roman" w:hAnsi="Times New Roman"/>
          <w:b/>
          <w:sz w:val="24"/>
          <w:szCs w:val="24"/>
        </w:rPr>
        <w:t>МЕНТОРСТВА И УЧЕШЋА У КОМИСИЈАМА</w:t>
      </w:r>
    </w:p>
    <w:p w:rsidR="00902BBD" w:rsidRPr="00783B6E" w:rsidRDefault="00902BBD" w:rsidP="00AF28A3">
      <w:pPr>
        <w:jc w:val="both"/>
        <w:rPr>
          <w:rFonts w:ascii="Times New Roman" w:hAnsi="Times New Roman"/>
          <w:b/>
          <w:sz w:val="24"/>
          <w:szCs w:val="24"/>
        </w:rPr>
      </w:pPr>
    </w:p>
    <w:p w:rsidR="00902BBD" w:rsidRPr="00783B6E" w:rsidRDefault="00902BBD" w:rsidP="00AF28A3">
      <w:pPr>
        <w:jc w:val="both"/>
        <w:rPr>
          <w:rFonts w:ascii="Times New Roman" w:hAnsi="Times New Roman"/>
          <w:sz w:val="24"/>
          <w:szCs w:val="24"/>
        </w:rPr>
      </w:pPr>
    </w:p>
    <w:p w:rsidR="00902BBD" w:rsidRPr="00783B6E" w:rsidRDefault="00902BBD" w:rsidP="00AF28A3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783B6E">
        <w:rPr>
          <w:rFonts w:ascii="Times New Roman" w:hAnsi="Times New Roman"/>
          <w:b/>
          <w:i/>
          <w:sz w:val="24"/>
          <w:szCs w:val="24"/>
        </w:rPr>
        <w:t>ДОКТОРСКЕ ДИСЕРТАЦИЈЕ</w:t>
      </w:r>
    </w:p>
    <w:p w:rsidR="00902BBD" w:rsidRPr="00783B6E" w:rsidRDefault="00902BBD" w:rsidP="00AF28A3">
      <w:pPr>
        <w:ind w:firstLine="284"/>
        <w:jc w:val="both"/>
        <w:rPr>
          <w:rFonts w:ascii="Times New Roman" w:hAnsi="Times New Roman"/>
          <w:sz w:val="24"/>
          <w:szCs w:val="24"/>
        </w:rPr>
      </w:pPr>
    </w:p>
    <w:p w:rsidR="00902BBD" w:rsidRPr="00783B6E" w:rsidRDefault="00902BBD" w:rsidP="00AF28A3">
      <w:pPr>
        <w:jc w:val="both"/>
        <w:rPr>
          <w:rFonts w:ascii="Times New Roman" w:hAnsi="Times New Roman"/>
          <w:sz w:val="24"/>
          <w:szCs w:val="24"/>
        </w:rPr>
      </w:pPr>
      <w:r w:rsidRPr="00783B6E">
        <w:rPr>
          <w:rFonts w:ascii="Times New Roman" w:hAnsi="Times New Roman"/>
          <w:sz w:val="24"/>
          <w:szCs w:val="24"/>
        </w:rPr>
        <w:t>Током рада на Филозофском факултету у Нишу под менторством проф.др Ђорђа Видановића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783B6E">
        <w:rPr>
          <w:rFonts w:ascii="Times New Roman" w:hAnsi="Times New Roman"/>
          <w:sz w:val="24"/>
          <w:szCs w:val="24"/>
        </w:rPr>
        <w:t>након избора у редовног професора одбрањене су следеће докторске дисертације:</w:t>
      </w:r>
    </w:p>
    <w:p w:rsidR="00902BBD" w:rsidRPr="00783B6E" w:rsidRDefault="00902BBD" w:rsidP="00AF28A3">
      <w:pPr>
        <w:pStyle w:val="NormalWeb"/>
        <w:spacing w:before="0" w:beforeAutospacing="0" w:after="0" w:afterAutospacing="0"/>
        <w:ind w:right="691"/>
        <w:jc w:val="both"/>
        <w:rPr>
          <w:bCs/>
          <w:iCs/>
        </w:rPr>
      </w:pPr>
    </w:p>
    <w:p w:rsidR="00902BBD" w:rsidRPr="00783B6E" w:rsidRDefault="00902BBD" w:rsidP="00F44838">
      <w:pPr>
        <w:pStyle w:val="NormalWeb"/>
        <w:spacing w:before="0" w:beforeAutospacing="0" w:after="0" w:afterAutospacing="0"/>
        <w:jc w:val="both"/>
        <w:rPr>
          <w:bCs/>
          <w:iCs/>
        </w:rPr>
      </w:pPr>
      <w:r w:rsidRPr="00783B6E">
        <w:t xml:space="preserve">- </w:t>
      </w:r>
      <w:r w:rsidRPr="00783B6E">
        <w:rPr>
          <w:bCs/>
          <w:iCs/>
        </w:rPr>
        <w:t xml:space="preserve">Ментор кандидату мр Владимиру Ж. Јовановићу. Тема: </w:t>
      </w:r>
      <w:r w:rsidRPr="00783B6E">
        <w:rPr>
          <w:bCs/>
          <w:i/>
          <w:iCs/>
        </w:rPr>
        <w:t>Адјективалне сложенице у енглеском и српском језику</w:t>
      </w:r>
      <w:r w:rsidRPr="00783B6E">
        <w:rPr>
          <w:bCs/>
          <w:iCs/>
        </w:rPr>
        <w:t>. Дисертација одбрањена 2004. године на Филозофском факултету у Нишу.</w:t>
      </w:r>
    </w:p>
    <w:p w:rsidR="00902BBD" w:rsidRPr="00783B6E" w:rsidRDefault="00902BBD" w:rsidP="00F44838">
      <w:pPr>
        <w:pStyle w:val="NormalWeb"/>
        <w:spacing w:before="0" w:beforeAutospacing="0" w:after="0" w:afterAutospacing="0"/>
        <w:jc w:val="both"/>
        <w:rPr>
          <w:bCs/>
          <w:iCs/>
        </w:rPr>
      </w:pPr>
    </w:p>
    <w:p w:rsidR="00902BBD" w:rsidRPr="00783B6E" w:rsidRDefault="00902BBD" w:rsidP="00F44838">
      <w:pPr>
        <w:pStyle w:val="NormalWeb"/>
        <w:spacing w:before="0" w:beforeAutospacing="0" w:after="0" w:afterAutospacing="0"/>
        <w:jc w:val="both"/>
        <w:rPr>
          <w:bCs/>
          <w:iCs/>
        </w:rPr>
      </w:pPr>
      <w:r w:rsidRPr="00783B6E">
        <w:lastRenderedPageBreak/>
        <w:t xml:space="preserve">- </w:t>
      </w:r>
      <w:r w:rsidRPr="00783B6E">
        <w:rPr>
          <w:bCs/>
          <w:iCs/>
        </w:rPr>
        <w:t xml:space="preserve">Ментор кандидату мр Михаилу Антовићу. Тема: </w:t>
      </w:r>
      <w:r w:rsidRPr="00783B6E">
        <w:rPr>
          <w:bCs/>
          <w:i/>
          <w:iCs/>
        </w:rPr>
        <w:t>Теорија оптималности и теорија метафоре у светлу музичке и језичке компетенције</w:t>
      </w:r>
      <w:r w:rsidRPr="00783B6E">
        <w:rPr>
          <w:bCs/>
          <w:iCs/>
        </w:rPr>
        <w:t>. Дисертација одбрањена 2007. године на Филозофском факултету у Нишу.</w:t>
      </w:r>
    </w:p>
    <w:p w:rsidR="00902BBD" w:rsidRPr="00783B6E" w:rsidRDefault="00902BBD" w:rsidP="00AF28A3">
      <w:pPr>
        <w:pStyle w:val="NormalWeb"/>
        <w:spacing w:before="0" w:beforeAutospacing="0" w:after="0" w:afterAutospacing="0"/>
        <w:ind w:right="691"/>
        <w:jc w:val="both"/>
        <w:rPr>
          <w:bCs/>
          <w:iCs/>
        </w:rPr>
      </w:pPr>
    </w:p>
    <w:p w:rsidR="00902BBD" w:rsidRPr="00F44838" w:rsidRDefault="00902BBD" w:rsidP="00AF28A3">
      <w:pPr>
        <w:pStyle w:val="NormalWeb"/>
        <w:spacing w:before="0" w:beforeAutospacing="0" w:after="0" w:afterAutospacing="0"/>
        <w:ind w:right="691"/>
        <w:jc w:val="both"/>
        <w:rPr>
          <w:b/>
          <w:bCs/>
          <w:iCs/>
        </w:rPr>
      </w:pPr>
      <w:r w:rsidRPr="00F44838">
        <w:rPr>
          <w:b/>
          <w:bCs/>
          <w:iCs/>
        </w:rPr>
        <w:t>Учешће у комисијама за одбрану докторских дисертација:</w:t>
      </w:r>
    </w:p>
    <w:p w:rsidR="00902BBD" w:rsidRPr="00783B6E" w:rsidRDefault="00902BBD" w:rsidP="00AF28A3">
      <w:pPr>
        <w:pStyle w:val="NormalWeb"/>
        <w:spacing w:before="0" w:beforeAutospacing="0" w:after="0" w:afterAutospacing="0"/>
        <w:ind w:right="691"/>
        <w:jc w:val="both"/>
        <w:rPr>
          <w:bCs/>
          <w:iCs/>
        </w:rPr>
      </w:pPr>
    </w:p>
    <w:p w:rsidR="00902BBD" w:rsidRDefault="00902BBD" w:rsidP="002A1D6D">
      <w:pPr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Pr="002A1D6D">
        <w:rPr>
          <w:rFonts w:ascii="Times New Roman" w:hAnsi="Times New Roman"/>
          <w:bCs/>
          <w:iCs/>
          <w:sz w:val="24"/>
          <w:szCs w:val="24"/>
        </w:rPr>
        <w:t xml:space="preserve">Члан комисије за оцену научне заснованости и комисије за оцену и одбрану дисертације мр Драгане Спасић. Тема: </w:t>
      </w:r>
      <w:r w:rsidRPr="002A1D6D">
        <w:rPr>
          <w:rFonts w:ascii="Times New Roman" w:hAnsi="Times New Roman"/>
          <w:bCs/>
          <w:i/>
          <w:iCs/>
          <w:sz w:val="24"/>
          <w:szCs w:val="24"/>
        </w:rPr>
        <w:t>Проблем безличних глаголских облика у функцији допуне личних глаголских облика</w:t>
      </w:r>
      <w:r w:rsidRPr="002A1D6D">
        <w:rPr>
          <w:rFonts w:ascii="Times New Roman" w:hAnsi="Times New Roman"/>
          <w:bCs/>
          <w:iCs/>
          <w:sz w:val="24"/>
          <w:szCs w:val="24"/>
        </w:rPr>
        <w:t>. Дисертација одбрањена 1998. године.</w:t>
      </w:r>
    </w:p>
    <w:p w:rsidR="00902BBD" w:rsidRPr="002A1D6D" w:rsidRDefault="00902BBD" w:rsidP="002A1D6D">
      <w:pPr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02BBD" w:rsidRDefault="00902BBD" w:rsidP="00F44838">
      <w:pPr>
        <w:pStyle w:val="NormalWeb"/>
        <w:spacing w:before="0" w:beforeAutospacing="0" w:after="0" w:afterAutospacing="0"/>
        <w:jc w:val="both"/>
        <w:rPr>
          <w:bCs/>
          <w:iCs/>
        </w:rPr>
      </w:pPr>
      <w:r>
        <w:rPr>
          <w:bCs/>
          <w:iCs/>
        </w:rPr>
        <w:t xml:space="preserve">- </w:t>
      </w:r>
      <w:r w:rsidRPr="00783B6E">
        <w:rPr>
          <w:bCs/>
          <w:iCs/>
        </w:rPr>
        <w:t xml:space="preserve">Члан комисије за оцену научне заснованости и комисије за оцену и одбрану </w:t>
      </w:r>
      <w:r>
        <w:rPr>
          <w:bCs/>
          <w:iCs/>
        </w:rPr>
        <w:t xml:space="preserve">дисертације </w:t>
      </w:r>
      <w:r w:rsidRPr="00783B6E">
        <w:rPr>
          <w:bCs/>
          <w:iCs/>
        </w:rPr>
        <w:t xml:space="preserve">Душана Стаменковића. Тема: </w:t>
      </w:r>
      <w:r w:rsidRPr="00783B6E">
        <w:rPr>
          <w:bCs/>
          <w:i/>
          <w:iCs/>
        </w:rPr>
        <w:t>Глаголи људског кретања у енглеском и српском језику у светлу когнитивне семантике</w:t>
      </w:r>
      <w:r w:rsidRPr="00783B6E">
        <w:rPr>
          <w:bCs/>
          <w:iCs/>
        </w:rPr>
        <w:t>. Дисертација одбрањена 2013. године на Филозофском факултету у Новом Саду.</w:t>
      </w:r>
    </w:p>
    <w:p w:rsidR="00902BBD" w:rsidRDefault="00902BBD" w:rsidP="00F44838">
      <w:pPr>
        <w:pStyle w:val="NormalWeb"/>
        <w:spacing w:before="0" w:beforeAutospacing="0" w:after="0" w:afterAutospacing="0"/>
        <w:jc w:val="both"/>
        <w:rPr>
          <w:bCs/>
          <w:i/>
          <w:iCs/>
          <w:u w:val="single"/>
        </w:rPr>
      </w:pPr>
    </w:p>
    <w:p w:rsidR="00902BBD" w:rsidRPr="007F79A1" w:rsidRDefault="00902BBD" w:rsidP="00F44838">
      <w:pPr>
        <w:pStyle w:val="NormalWeb"/>
        <w:spacing w:before="0" w:beforeAutospacing="0" w:after="0" w:afterAutospacing="0"/>
        <w:jc w:val="both"/>
        <w:rPr>
          <w:bCs/>
          <w:i/>
          <w:iCs/>
        </w:rPr>
      </w:pPr>
      <w:r>
        <w:rPr>
          <w:bCs/>
          <w:iCs/>
        </w:rPr>
        <w:t xml:space="preserve">- </w:t>
      </w:r>
      <w:r w:rsidRPr="00783B6E">
        <w:rPr>
          <w:bCs/>
          <w:iCs/>
        </w:rPr>
        <w:t xml:space="preserve">Члан комисије за оцену научне заснованости </w:t>
      </w:r>
      <w:r>
        <w:rPr>
          <w:bCs/>
          <w:iCs/>
        </w:rPr>
        <w:t xml:space="preserve">дисертације </w:t>
      </w:r>
      <w:r w:rsidRPr="00783B6E">
        <w:rPr>
          <w:bCs/>
          <w:iCs/>
        </w:rPr>
        <w:t xml:space="preserve">мр Марте Димитријевић. Тема: </w:t>
      </w:r>
      <w:r w:rsidRPr="00783B6E">
        <w:rPr>
          <w:i/>
          <w:color w:val="222222"/>
          <w:shd w:val="clear" w:color="auto" w:fill="FFFFFF"/>
        </w:rPr>
        <w:t>Употреба одређеног члана у енглеском језику у теорији менталних простора: могућност примене у настави енглеског као страног језика</w:t>
      </w:r>
      <w:r w:rsidRPr="00783B6E">
        <w:rPr>
          <w:bCs/>
          <w:iCs/>
        </w:rPr>
        <w:t xml:space="preserve">. </w:t>
      </w:r>
      <w:r w:rsidR="007F79A1" w:rsidRPr="007F79A1">
        <w:rPr>
          <w:bCs/>
          <w:iCs/>
        </w:rPr>
        <w:t>Дисертација одбрањена фебруара 2017.године</w:t>
      </w:r>
      <w:r w:rsidRPr="007F79A1">
        <w:rPr>
          <w:bCs/>
          <w:i/>
          <w:iCs/>
        </w:rPr>
        <w:t>.</w:t>
      </w:r>
    </w:p>
    <w:p w:rsidR="00902BBD" w:rsidRDefault="00902BBD" w:rsidP="00F44838">
      <w:pPr>
        <w:pStyle w:val="NormalWeb"/>
        <w:spacing w:before="0" w:beforeAutospacing="0" w:after="0" w:afterAutospacing="0"/>
        <w:jc w:val="both"/>
        <w:rPr>
          <w:bCs/>
          <w:iCs/>
        </w:rPr>
      </w:pPr>
    </w:p>
    <w:p w:rsidR="00902BBD" w:rsidRPr="00783B6E" w:rsidRDefault="00902BBD" w:rsidP="00AF28A3">
      <w:pPr>
        <w:pStyle w:val="NormalWeb"/>
        <w:spacing w:before="0" w:beforeAutospacing="0" w:after="0" w:afterAutospacing="0"/>
        <w:ind w:right="691"/>
        <w:jc w:val="both"/>
        <w:rPr>
          <w:bCs/>
          <w:iCs/>
        </w:rPr>
      </w:pPr>
    </w:p>
    <w:p w:rsidR="00902BBD" w:rsidRPr="00783B6E" w:rsidRDefault="00902BBD" w:rsidP="00AF28A3">
      <w:pPr>
        <w:pStyle w:val="NormalWeb"/>
        <w:spacing w:before="0" w:beforeAutospacing="0" w:after="0" w:afterAutospacing="0"/>
        <w:ind w:right="691"/>
        <w:jc w:val="both"/>
        <w:rPr>
          <w:b/>
          <w:i/>
        </w:rPr>
      </w:pPr>
      <w:r w:rsidRPr="00783B6E">
        <w:rPr>
          <w:b/>
          <w:i/>
        </w:rPr>
        <w:t>МАГИСТАРСКЕ ТЕЗЕ</w:t>
      </w:r>
    </w:p>
    <w:p w:rsidR="00902BBD" w:rsidRPr="00783B6E" w:rsidRDefault="00902BBD" w:rsidP="00AF28A3">
      <w:pPr>
        <w:pStyle w:val="NormalWeb"/>
        <w:spacing w:before="0" w:beforeAutospacing="0" w:after="0" w:afterAutospacing="0"/>
        <w:ind w:right="691"/>
        <w:jc w:val="both"/>
      </w:pPr>
    </w:p>
    <w:p w:rsidR="00902BBD" w:rsidRPr="00783B6E" w:rsidRDefault="00902BBD" w:rsidP="00AF28A3">
      <w:pPr>
        <w:jc w:val="both"/>
        <w:rPr>
          <w:rFonts w:ascii="Times New Roman" w:hAnsi="Times New Roman"/>
          <w:sz w:val="24"/>
          <w:szCs w:val="24"/>
        </w:rPr>
      </w:pPr>
      <w:r w:rsidRPr="00783B6E">
        <w:rPr>
          <w:rFonts w:ascii="Times New Roman" w:hAnsi="Times New Roman"/>
          <w:sz w:val="24"/>
          <w:szCs w:val="24"/>
        </w:rPr>
        <w:t>Током рада на Филозофском факултету у Нишу под менторством проф. др Ђорђа Видановића након избора за редовног професора одбрањене су следеће магистарске тезе:</w:t>
      </w:r>
    </w:p>
    <w:p w:rsidR="00902BBD" w:rsidRPr="00783B6E" w:rsidRDefault="00902BBD" w:rsidP="00AF28A3">
      <w:pPr>
        <w:pStyle w:val="NormalWeb"/>
        <w:spacing w:before="0" w:beforeAutospacing="0" w:after="0" w:afterAutospacing="0"/>
        <w:ind w:right="691"/>
        <w:jc w:val="both"/>
        <w:rPr>
          <w:bCs/>
          <w:iCs/>
        </w:rPr>
      </w:pPr>
    </w:p>
    <w:p w:rsidR="00902BBD" w:rsidRPr="00783B6E" w:rsidRDefault="00902BBD" w:rsidP="00AF28A3">
      <w:pPr>
        <w:jc w:val="both"/>
        <w:rPr>
          <w:rFonts w:ascii="Times New Roman" w:hAnsi="Times New Roman"/>
          <w:sz w:val="24"/>
          <w:szCs w:val="24"/>
        </w:rPr>
      </w:pPr>
      <w:r w:rsidRPr="00783B6E">
        <w:rPr>
          <w:rFonts w:ascii="Times New Roman" w:hAnsi="Times New Roman"/>
          <w:sz w:val="24"/>
          <w:szCs w:val="24"/>
        </w:rPr>
        <w:t xml:space="preserve">- </w:t>
      </w:r>
      <w:r w:rsidRPr="00783B6E">
        <w:rPr>
          <w:rFonts w:ascii="Times New Roman" w:hAnsi="Times New Roman"/>
          <w:bCs/>
          <w:iCs/>
          <w:sz w:val="24"/>
          <w:szCs w:val="24"/>
        </w:rPr>
        <w:t xml:space="preserve">Meнтор кандидату Михаилу Антовићу. Тема: </w:t>
      </w:r>
      <w:r w:rsidRPr="00783B6E">
        <w:rPr>
          <w:rFonts w:ascii="Times New Roman" w:hAnsi="Times New Roman"/>
          <w:i/>
          <w:color w:val="222222"/>
          <w:sz w:val="24"/>
          <w:szCs w:val="24"/>
          <w:shd w:val="clear" w:color="auto" w:fill="FFFFFF"/>
        </w:rPr>
        <w:t>Упоредна анализа перцепције језика и музике</w:t>
      </w:r>
      <w:r w:rsidRPr="00783B6E">
        <w:rPr>
          <w:rFonts w:ascii="Times New Roman" w:hAnsi="Times New Roman"/>
          <w:bCs/>
          <w:iCs/>
          <w:sz w:val="24"/>
          <w:szCs w:val="24"/>
        </w:rPr>
        <w:t>. Теза одбрањена 2003. године на Филозофском факултету у Нишу.</w:t>
      </w:r>
    </w:p>
    <w:p w:rsidR="00902BBD" w:rsidRPr="00783B6E" w:rsidRDefault="00902BBD" w:rsidP="00AF28A3">
      <w:pPr>
        <w:pStyle w:val="NormalWeb"/>
        <w:spacing w:before="0" w:beforeAutospacing="0" w:after="0" w:afterAutospacing="0"/>
        <w:ind w:right="691"/>
        <w:jc w:val="both"/>
        <w:rPr>
          <w:b/>
          <w:bCs/>
          <w:iCs/>
        </w:rPr>
      </w:pPr>
    </w:p>
    <w:p w:rsidR="00902BBD" w:rsidRPr="00783B6E" w:rsidRDefault="00902BBD" w:rsidP="00AF28A3">
      <w:p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83B6E">
        <w:rPr>
          <w:rFonts w:ascii="Times New Roman" w:hAnsi="Times New Roman"/>
          <w:b/>
          <w:bCs/>
          <w:i/>
          <w:iCs/>
          <w:sz w:val="24"/>
          <w:szCs w:val="24"/>
        </w:rPr>
        <w:t>МАСТЕР РАДОВИ</w:t>
      </w:r>
    </w:p>
    <w:p w:rsidR="00902BBD" w:rsidRPr="00783B6E" w:rsidRDefault="00902BBD" w:rsidP="00AF28A3">
      <w:pPr>
        <w:jc w:val="both"/>
        <w:rPr>
          <w:rFonts w:ascii="Times New Roman" w:hAnsi="Times New Roman"/>
          <w:sz w:val="24"/>
          <w:szCs w:val="24"/>
        </w:rPr>
      </w:pPr>
    </w:p>
    <w:p w:rsidR="00902BBD" w:rsidRDefault="00902BBD" w:rsidP="00AF28A3">
      <w:pPr>
        <w:jc w:val="both"/>
        <w:rPr>
          <w:rFonts w:ascii="Times New Roman" w:hAnsi="Times New Roman"/>
          <w:sz w:val="24"/>
          <w:szCs w:val="24"/>
        </w:rPr>
      </w:pPr>
      <w:r w:rsidRPr="00783B6E">
        <w:rPr>
          <w:rFonts w:ascii="Times New Roman" w:hAnsi="Times New Roman"/>
          <w:sz w:val="24"/>
          <w:szCs w:val="24"/>
        </w:rPr>
        <w:t>Током рада на Филозофском факултету у Нишу под менторством проф. др Ђорђа Видановића након избора за редовног професора одбрањене су следећи мастер радови:</w:t>
      </w:r>
    </w:p>
    <w:p w:rsidR="00902BBD" w:rsidRDefault="00902BBD" w:rsidP="00AF28A3">
      <w:pPr>
        <w:jc w:val="both"/>
        <w:rPr>
          <w:rFonts w:ascii="Times New Roman" w:hAnsi="Times New Roman"/>
          <w:sz w:val="24"/>
          <w:szCs w:val="24"/>
        </w:rPr>
      </w:pPr>
    </w:p>
    <w:p w:rsidR="00902BBD" w:rsidRPr="00783B6E" w:rsidRDefault="00902BBD" w:rsidP="00AF28A3">
      <w:pPr>
        <w:ind w:right="713"/>
        <w:jc w:val="both"/>
        <w:rPr>
          <w:rFonts w:ascii="Times New Roman" w:hAnsi="Times New Roman"/>
          <w:sz w:val="24"/>
          <w:szCs w:val="24"/>
        </w:rPr>
      </w:pPr>
      <w:r w:rsidRPr="00783B6E">
        <w:rPr>
          <w:rFonts w:ascii="Times New Roman" w:hAnsi="Times New Roman"/>
          <w:sz w:val="24"/>
          <w:szCs w:val="24"/>
        </w:rPr>
        <w:t xml:space="preserve">- Ментор кандидату Александру Траиловићу. Тема рада: </w:t>
      </w:r>
      <w:r w:rsidRPr="00783B6E">
        <w:rPr>
          <w:rFonts w:ascii="Times New Roman" w:hAnsi="Times New Roman"/>
          <w:i/>
          <w:sz w:val="24"/>
          <w:szCs w:val="24"/>
        </w:rPr>
        <w:t>Semantic Analysis of English and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783B6E">
        <w:rPr>
          <w:rFonts w:ascii="Times New Roman" w:hAnsi="Times New Roman"/>
          <w:i/>
          <w:sz w:val="24"/>
          <w:szCs w:val="24"/>
        </w:rPr>
        <w:t>Serbian phonæsthemes: A Contrastive Overview</w:t>
      </w:r>
      <w:r w:rsidRPr="00783B6E">
        <w:rPr>
          <w:rFonts w:ascii="Times New Roman" w:hAnsi="Times New Roman"/>
          <w:sz w:val="24"/>
          <w:szCs w:val="24"/>
        </w:rPr>
        <w:t xml:space="preserve">. </w:t>
      </w:r>
      <w:r w:rsidRPr="00783B6E">
        <w:rPr>
          <w:rFonts w:ascii="Times New Roman" w:hAnsi="Times New Roman"/>
          <w:bCs/>
          <w:iCs/>
          <w:sz w:val="24"/>
          <w:szCs w:val="24"/>
        </w:rPr>
        <w:t>Рад одбрањен 2014. године на Филозофском факултету у Нишу.</w:t>
      </w:r>
    </w:p>
    <w:p w:rsidR="00902BBD" w:rsidRPr="00783B6E" w:rsidRDefault="00902BBD" w:rsidP="00AF28A3">
      <w:pPr>
        <w:ind w:right="713"/>
        <w:jc w:val="both"/>
        <w:rPr>
          <w:rFonts w:ascii="Times New Roman" w:hAnsi="Times New Roman"/>
          <w:sz w:val="24"/>
          <w:szCs w:val="24"/>
        </w:rPr>
      </w:pPr>
    </w:p>
    <w:p w:rsidR="00902BBD" w:rsidRPr="00665D4B" w:rsidRDefault="00902BBD" w:rsidP="00665D4B">
      <w:pPr>
        <w:ind w:right="713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65D4B">
        <w:rPr>
          <w:rFonts w:ascii="Times New Roman" w:hAnsi="Times New Roman"/>
          <w:sz w:val="24"/>
          <w:szCs w:val="24"/>
        </w:rPr>
        <w:t xml:space="preserve">Ментор кандидаткињи Ирени Милошевић. Тема рада: </w:t>
      </w:r>
      <w:r w:rsidRPr="00665D4B">
        <w:rPr>
          <w:rFonts w:ascii="Times New Roman" w:hAnsi="Times New Roman"/>
          <w:i/>
          <w:color w:val="222222"/>
          <w:sz w:val="24"/>
          <w:szCs w:val="24"/>
          <w:shd w:val="clear" w:color="auto" w:fill="FFFFFF"/>
        </w:rPr>
        <w:t>Cognitive Aspects of Synesthesia:  an Experiment</w:t>
      </w:r>
      <w:r w:rsidRPr="00665D4B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. </w:t>
      </w:r>
      <w:r w:rsidRPr="00665D4B">
        <w:rPr>
          <w:rFonts w:ascii="Times New Roman" w:hAnsi="Times New Roman"/>
          <w:bCs/>
          <w:iCs/>
          <w:sz w:val="24"/>
          <w:szCs w:val="24"/>
        </w:rPr>
        <w:t>Рад одбрањен 2014. године на Филозофском факултету у Нишу.</w:t>
      </w:r>
    </w:p>
    <w:p w:rsidR="00902BBD" w:rsidRDefault="00902BBD" w:rsidP="00665D4B">
      <w:pPr>
        <w:ind w:right="713"/>
        <w:jc w:val="both"/>
        <w:rPr>
          <w:rFonts w:ascii="Times New Roman" w:hAnsi="Times New Roman"/>
          <w:sz w:val="24"/>
          <w:szCs w:val="24"/>
        </w:rPr>
      </w:pPr>
    </w:p>
    <w:p w:rsidR="00902BBD" w:rsidRDefault="00902BBD" w:rsidP="00EB3361">
      <w:pPr>
        <w:ind w:right="713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B3361">
        <w:rPr>
          <w:rFonts w:ascii="Times New Roman" w:hAnsi="Times New Roman"/>
          <w:sz w:val="24"/>
          <w:szCs w:val="24"/>
        </w:rPr>
        <w:t xml:space="preserve">Ментор кандидату Александру Петровићу. Тема рада: </w:t>
      </w:r>
      <w:r w:rsidRPr="00EB3361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Connotative meanings of the notions of</w:t>
      </w:r>
      <w:r w:rsidRPr="00EB3361">
        <w:rPr>
          <w:rStyle w:val="apple-converted-space"/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 ’</w:t>
      </w:r>
      <w:r w:rsidRPr="00EB3361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infinity’</w:t>
      </w:r>
      <w:r w:rsidRPr="00EB3361">
        <w:rPr>
          <w:rStyle w:val="apple-converted-space"/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 </w:t>
      </w:r>
      <w:r w:rsidRPr="00EB3361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and</w:t>
      </w:r>
      <w:r w:rsidRPr="00EB3361">
        <w:rPr>
          <w:rStyle w:val="apple-converted-space"/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 ’</w:t>
      </w:r>
      <w:r w:rsidRPr="00EB3361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eternity’</w:t>
      </w:r>
      <w:r w:rsidRPr="00EB3361">
        <w:rPr>
          <w:rStyle w:val="apple-converted-space"/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 </w:t>
      </w:r>
      <w:r w:rsidRPr="00EB3361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in the works of William Blake and H.P. Lovecraft</w:t>
      </w:r>
      <w:r w:rsidRPr="00EB3361">
        <w:rPr>
          <w:rStyle w:val="apple-converted-space"/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 </w:t>
      </w:r>
      <w:r w:rsidRPr="00EB3361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аs seen in the framework of cognitive semantics</w:t>
      </w:r>
      <w:r w:rsidRPr="00EB336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Рад је одбрањен 30. 11. 2015., </w:t>
      </w:r>
      <w:r w:rsidRPr="00665D4B">
        <w:rPr>
          <w:rFonts w:ascii="Times New Roman" w:hAnsi="Times New Roman"/>
          <w:bCs/>
          <w:iCs/>
          <w:sz w:val="24"/>
          <w:szCs w:val="24"/>
        </w:rPr>
        <w:t>на Филозофском факултету у Нишу.</w:t>
      </w:r>
    </w:p>
    <w:p w:rsidR="00902BBD" w:rsidRDefault="00902BBD" w:rsidP="00EB3361">
      <w:pPr>
        <w:ind w:right="713"/>
        <w:jc w:val="both"/>
        <w:rPr>
          <w:rFonts w:ascii="Times New Roman" w:hAnsi="Times New Roman"/>
          <w:sz w:val="24"/>
          <w:szCs w:val="24"/>
        </w:rPr>
      </w:pPr>
    </w:p>
    <w:p w:rsidR="00902BBD" w:rsidRPr="00783B6E" w:rsidRDefault="00902BBD" w:rsidP="00AF28A3">
      <w:pPr>
        <w:ind w:right="7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Члан комисије кандидата</w:t>
      </w:r>
      <w:r w:rsidRPr="00665D4B">
        <w:rPr>
          <w:rFonts w:ascii="Times New Roman" w:hAnsi="Times New Roman"/>
          <w:sz w:val="24"/>
          <w:szCs w:val="24"/>
        </w:rPr>
        <w:t xml:space="preserve"> Марије Милосављевић </w:t>
      </w:r>
      <w:r>
        <w:rPr>
          <w:rFonts w:ascii="Times New Roman" w:hAnsi="Times New Roman"/>
          <w:sz w:val="24"/>
          <w:szCs w:val="24"/>
        </w:rPr>
        <w:t xml:space="preserve">за мастер рад </w:t>
      </w:r>
      <w:r w:rsidRPr="00665D4B">
        <w:rPr>
          <w:rFonts w:ascii="Times New Roman" w:hAnsi="Times New Roman" w:cs="Calibri"/>
          <w:sz w:val="24"/>
          <w:szCs w:val="24"/>
          <w:lang w:eastAsia="en-GB"/>
        </w:rPr>
        <w:t xml:space="preserve">под насловом </w:t>
      </w:r>
      <w:r w:rsidRPr="00665D4B">
        <w:rPr>
          <w:rFonts w:ascii="Times New Roman" w:hAnsi="Times New Roman" w:cs="Calibri"/>
          <w:i/>
          <w:iCs/>
          <w:sz w:val="24"/>
          <w:szCs w:val="24"/>
          <w:lang w:eastAsia="en-GB"/>
        </w:rPr>
        <w:t>Поимање енглеских поредби са називима животиња код популације српских студената а</w:t>
      </w:r>
      <w:r>
        <w:rPr>
          <w:rFonts w:ascii="Times New Roman" w:hAnsi="Times New Roman" w:cs="Calibri"/>
          <w:i/>
          <w:iCs/>
          <w:sz w:val="24"/>
          <w:szCs w:val="24"/>
          <w:lang w:eastAsia="en-GB"/>
        </w:rPr>
        <w:t>нглистике (Serbian TEFL Student</w:t>
      </w:r>
      <w:r w:rsidRPr="00665D4B">
        <w:rPr>
          <w:rFonts w:ascii="Times New Roman" w:hAnsi="Times New Roman" w:cs="Calibri"/>
          <w:i/>
          <w:iCs/>
          <w:sz w:val="24"/>
          <w:szCs w:val="24"/>
          <w:lang w:eastAsia="en-GB"/>
        </w:rPr>
        <w:t>s</w:t>
      </w:r>
      <w:r>
        <w:rPr>
          <w:rFonts w:ascii="Times New Roman" w:hAnsi="Times New Roman" w:cs="Calibri"/>
          <w:i/>
          <w:iCs/>
          <w:sz w:val="24"/>
          <w:szCs w:val="24"/>
          <w:lang w:eastAsia="en-GB"/>
        </w:rPr>
        <w:t>’</w:t>
      </w:r>
      <w:r w:rsidRPr="00665D4B">
        <w:rPr>
          <w:rFonts w:ascii="Times New Roman" w:hAnsi="Times New Roman" w:cs="Calibri"/>
          <w:i/>
          <w:iCs/>
          <w:sz w:val="24"/>
          <w:szCs w:val="24"/>
          <w:lang w:eastAsia="en-GB"/>
        </w:rPr>
        <w:t xml:space="preserve"> Interpretation of English animal similes)</w:t>
      </w:r>
      <w:r>
        <w:rPr>
          <w:rFonts w:ascii="Times New Roman" w:hAnsi="Times New Roman" w:cs="Calibri"/>
          <w:i/>
          <w:iCs/>
          <w:sz w:val="24"/>
          <w:szCs w:val="24"/>
          <w:lang w:eastAsia="en-GB"/>
        </w:rPr>
        <w:t>.</w:t>
      </w:r>
      <w:r w:rsidRPr="00665D4B">
        <w:rPr>
          <w:rFonts w:ascii="Times New Roman" w:hAnsi="Times New Roman" w:cs="Calibri"/>
          <w:i/>
          <w:iCs/>
          <w:sz w:val="24"/>
          <w:szCs w:val="24"/>
          <w:lang w:eastAsia="en-GB"/>
        </w:rPr>
        <w:t xml:space="preserve"> </w:t>
      </w:r>
      <w:r>
        <w:rPr>
          <w:rFonts w:ascii="Times New Roman" w:hAnsi="Times New Roman" w:cs="Calibri"/>
          <w:iCs/>
          <w:sz w:val="24"/>
          <w:szCs w:val="24"/>
          <w:lang w:eastAsia="en-GB"/>
        </w:rPr>
        <w:t xml:space="preserve">Рад одбрањен 10. 12. 2014. </w:t>
      </w:r>
      <w:r w:rsidRPr="00665D4B">
        <w:rPr>
          <w:rFonts w:ascii="Times New Roman" w:hAnsi="Times New Roman"/>
          <w:bCs/>
          <w:iCs/>
          <w:sz w:val="24"/>
          <w:szCs w:val="24"/>
        </w:rPr>
        <w:t>на Филозофском факултету у Нишу.</w:t>
      </w:r>
      <w:r w:rsidRPr="00EB3361">
        <w:rPr>
          <w:rFonts w:ascii="Times New Roman" w:hAnsi="Times New Roman" w:cs="Helvetica Neue"/>
          <w:sz w:val="24"/>
          <w:szCs w:val="24"/>
          <w:lang w:eastAsia="en-GB"/>
        </w:rPr>
        <w:t xml:space="preserve"> </w:t>
      </w:r>
    </w:p>
    <w:p w:rsidR="00902BBD" w:rsidRDefault="00902BBD" w:rsidP="00AF28A3">
      <w:pPr>
        <w:ind w:right="713"/>
        <w:jc w:val="both"/>
        <w:rPr>
          <w:rFonts w:ascii="Times New Roman" w:hAnsi="Times New Roman"/>
          <w:sz w:val="24"/>
          <w:szCs w:val="24"/>
        </w:rPr>
      </w:pPr>
    </w:p>
    <w:p w:rsidR="00902BBD" w:rsidRPr="00783B6E" w:rsidRDefault="00902BBD" w:rsidP="00817412">
      <w:pPr>
        <w:ind w:right="7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Helvetica Neue"/>
          <w:sz w:val="24"/>
          <w:szCs w:val="24"/>
          <w:lang w:eastAsia="en-GB"/>
        </w:rPr>
        <w:t>- Члан</w:t>
      </w:r>
      <w:r w:rsidRPr="00EB3361">
        <w:rPr>
          <w:rFonts w:ascii="Times New Roman" w:hAnsi="Times New Roman" w:cs="Helvetica Neue"/>
          <w:sz w:val="24"/>
          <w:szCs w:val="24"/>
          <w:lang w:eastAsia="en-GB"/>
        </w:rPr>
        <w:t xml:space="preserve"> Комисије за оцену и одбрану мастер рада кандидата Катарине Миленковић под називом </w:t>
      </w:r>
      <w:r w:rsidRPr="00EB3361">
        <w:rPr>
          <w:rFonts w:ascii="Times New Roman" w:hAnsi="Times New Roman" w:cs="Helvetica Neue"/>
          <w:i/>
          <w:iCs/>
          <w:sz w:val="24"/>
          <w:szCs w:val="24"/>
          <w:lang w:eastAsia="en-GB"/>
        </w:rPr>
        <w:t>Препознавање појмовне метафоре код популације српских ученика средње школе и студената англистике/Serbian Grammar School and EFL Student's Recognition of Conceptual Metaphor</w:t>
      </w:r>
      <w:r w:rsidRPr="00EB3361">
        <w:rPr>
          <w:rFonts w:ascii="Times New Roman" w:hAnsi="Times New Roman" w:cs="Helvetica Neue"/>
          <w:sz w:val="24"/>
          <w:szCs w:val="24"/>
          <w:lang w:eastAsia="en-GB"/>
        </w:rPr>
        <w:t>. </w:t>
      </w:r>
      <w:r>
        <w:rPr>
          <w:rFonts w:ascii="Times New Roman" w:hAnsi="Times New Roman" w:cs="Helvetica Neue"/>
          <w:sz w:val="24"/>
          <w:szCs w:val="24"/>
          <w:lang w:eastAsia="en-GB"/>
        </w:rPr>
        <w:t xml:space="preserve"> </w:t>
      </w:r>
      <w:r w:rsidRPr="00783B6E">
        <w:rPr>
          <w:rFonts w:ascii="Times New Roman" w:hAnsi="Times New Roman"/>
          <w:bCs/>
          <w:iCs/>
          <w:sz w:val="24"/>
          <w:szCs w:val="24"/>
        </w:rPr>
        <w:t>Рад одбрањен</w:t>
      </w:r>
      <w:r>
        <w:rPr>
          <w:rFonts w:ascii="Times New Roman" w:hAnsi="Times New Roman"/>
          <w:bCs/>
          <w:iCs/>
          <w:sz w:val="24"/>
          <w:szCs w:val="24"/>
        </w:rPr>
        <w:t xml:space="preserve"> 30. 3. 2016., </w:t>
      </w:r>
      <w:r>
        <w:rPr>
          <w:rFonts w:ascii="Times New Roman" w:hAnsi="Times New Roman" w:cs="Helvetica Neue"/>
          <w:sz w:val="24"/>
          <w:szCs w:val="24"/>
          <w:lang w:eastAsia="en-GB"/>
        </w:rPr>
        <w:t xml:space="preserve"> </w:t>
      </w:r>
      <w:r w:rsidRPr="00783B6E">
        <w:rPr>
          <w:rFonts w:ascii="Times New Roman" w:hAnsi="Times New Roman"/>
          <w:bCs/>
          <w:iCs/>
          <w:sz w:val="24"/>
          <w:szCs w:val="24"/>
        </w:rPr>
        <w:t>на Филозофском факултету у Нишу.</w:t>
      </w:r>
    </w:p>
    <w:p w:rsidR="00902BBD" w:rsidRDefault="00902BBD" w:rsidP="00AF28A3">
      <w:pPr>
        <w:ind w:right="713"/>
        <w:jc w:val="both"/>
        <w:rPr>
          <w:rFonts w:ascii="Times New Roman" w:hAnsi="Times New Roman"/>
          <w:sz w:val="24"/>
          <w:szCs w:val="24"/>
        </w:rPr>
      </w:pPr>
    </w:p>
    <w:p w:rsidR="00902BBD" w:rsidRDefault="00902BBD" w:rsidP="007F79A1">
      <w:pPr>
        <w:ind w:right="713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783B6E">
        <w:rPr>
          <w:rFonts w:ascii="Times New Roman" w:hAnsi="Times New Roman"/>
          <w:sz w:val="24"/>
          <w:szCs w:val="24"/>
        </w:rPr>
        <w:t>- Ментор кандидаткињи Марији Степановић. Тема рада:</w:t>
      </w:r>
      <w:r>
        <w:rPr>
          <w:rFonts w:ascii="Times New Roman" w:hAnsi="Times New Roman"/>
          <w:sz w:val="24"/>
          <w:szCs w:val="24"/>
        </w:rPr>
        <w:t xml:space="preserve"> </w:t>
      </w:r>
      <w:r w:rsidRPr="00783B6E">
        <w:rPr>
          <w:rFonts w:ascii="Times New Roman" w:hAnsi="Times New Roman"/>
          <w:i/>
          <w:color w:val="222222"/>
          <w:sz w:val="24"/>
          <w:szCs w:val="24"/>
          <w:shd w:val="clear" w:color="auto" w:fill="FFFFFF"/>
        </w:rPr>
        <w:t>Sound Symbolism in Japanese and English</w:t>
      </w:r>
      <w:r w:rsidR="007F79A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. Рад је одбрањен 2016.године. </w:t>
      </w:r>
    </w:p>
    <w:p w:rsidR="007F79A1" w:rsidRPr="00783B6E" w:rsidRDefault="007F79A1" w:rsidP="007F79A1">
      <w:pPr>
        <w:ind w:right="713"/>
        <w:jc w:val="both"/>
        <w:rPr>
          <w:rFonts w:ascii="Times New Roman" w:hAnsi="Times New Roman"/>
          <w:sz w:val="24"/>
          <w:szCs w:val="24"/>
        </w:rPr>
      </w:pPr>
    </w:p>
    <w:p w:rsidR="00902BBD" w:rsidRPr="00783B6E" w:rsidRDefault="00902BBD" w:rsidP="00AF28A3">
      <w:pPr>
        <w:jc w:val="both"/>
        <w:rPr>
          <w:rFonts w:ascii="Times New Roman" w:hAnsi="Times New Roman"/>
          <w:sz w:val="24"/>
          <w:szCs w:val="24"/>
        </w:rPr>
      </w:pPr>
      <w:r w:rsidRPr="00783B6E">
        <w:rPr>
          <w:rFonts w:ascii="Times New Roman" w:hAnsi="Times New Roman"/>
          <w:sz w:val="24"/>
          <w:szCs w:val="24"/>
        </w:rPr>
        <w:t>Поред овога, проф. др Видановић учествовао је у више комисија за оцену и одбрану магистарских теза и мастер радова.</w:t>
      </w:r>
    </w:p>
    <w:p w:rsidR="00902BBD" w:rsidRPr="00783B6E" w:rsidRDefault="00902BBD" w:rsidP="00AF28A3">
      <w:pPr>
        <w:jc w:val="both"/>
        <w:rPr>
          <w:rFonts w:ascii="Times New Roman" w:hAnsi="Times New Roman"/>
          <w:sz w:val="24"/>
          <w:szCs w:val="24"/>
        </w:rPr>
      </w:pPr>
    </w:p>
    <w:p w:rsidR="00902BBD" w:rsidRDefault="00902BBD" w:rsidP="00AF28A3">
      <w:pPr>
        <w:jc w:val="both"/>
        <w:rPr>
          <w:rFonts w:ascii="Times New Roman" w:hAnsi="Times New Roman"/>
          <w:b/>
          <w:sz w:val="24"/>
          <w:szCs w:val="24"/>
        </w:rPr>
      </w:pPr>
    </w:p>
    <w:p w:rsidR="00902BBD" w:rsidRDefault="00902BBD" w:rsidP="00AF28A3">
      <w:pPr>
        <w:jc w:val="both"/>
        <w:rPr>
          <w:rFonts w:ascii="Times New Roman" w:hAnsi="Times New Roman"/>
          <w:b/>
          <w:sz w:val="24"/>
          <w:szCs w:val="24"/>
        </w:rPr>
      </w:pPr>
    </w:p>
    <w:p w:rsidR="00902BBD" w:rsidRPr="00783B6E" w:rsidRDefault="00902BBD" w:rsidP="00AF28A3">
      <w:pPr>
        <w:jc w:val="both"/>
        <w:rPr>
          <w:rFonts w:ascii="Times New Roman" w:hAnsi="Times New Roman"/>
          <w:b/>
          <w:sz w:val="24"/>
          <w:szCs w:val="24"/>
        </w:rPr>
      </w:pPr>
      <w:r w:rsidRPr="00783B6E">
        <w:rPr>
          <w:rFonts w:ascii="Times New Roman" w:hAnsi="Times New Roman"/>
          <w:b/>
          <w:sz w:val="24"/>
          <w:szCs w:val="24"/>
        </w:rPr>
        <w:t>НАУЧНО-ИСТРАЖИВАЧКИ РАД</w:t>
      </w:r>
    </w:p>
    <w:p w:rsidR="00902BBD" w:rsidRPr="00783B6E" w:rsidRDefault="00902BBD" w:rsidP="00AF28A3">
      <w:pPr>
        <w:jc w:val="both"/>
        <w:rPr>
          <w:rFonts w:ascii="Times New Roman" w:hAnsi="Times New Roman"/>
          <w:sz w:val="24"/>
          <w:szCs w:val="24"/>
        </w:rPr>
      </w:pPr>
    </w:p>
    <w:p w:rsidR="00902BBD" w:rsidRPr="006D2CD3" w:rsidRDefault="00902BBD" w:rsidP="00AF28A3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783B6E">
        <w:rPr>
          <w:rFonts w:ascii="Times New Roman" w:hAnsi="Times New Roman"/>
          <w:sz w:val="24"/>
          <w:szCs w:val="24"/>
        </w:rPr>
        <w:t>Проф. др Ђорђе Видановић се континуирано бави истраживачким и научним радом. Од избора у звање редовног професора</w:t>
      </w:r>
      <w:r w:rsidR="007F79A1">
        <w:rPr>
          <w:rFonts w:ascii="Times New Roman" w:hAnsi="Times New Roman"/>
          <w:sz w:val="24"/>
          <w:szCs w:val="24"/>
          <w:lang w:val="sr-Cyrl-CS"/>
        </w:rPr>
        <w:t xml:space="preserve"> (1995), у последњих двадесет година објавио је следеће књиге, радове и саопштења:</w:t>
      </w:r>
    </w:p>
    <w:p w:rsidR="00902BBD" w:rsidRPr="00783B6E" w:rsidRDefault="00902BBD" w:rsidP="00AF28A3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02BBD" w:rsidRPr="00783B6E" w:rsidRDefault="00902BBD" w:rsidP="00AF28A3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02BBD" w:rsidRPr="00783B6E" w:rsidRDefault="00902BBD" w:rsidP="00AF28A3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83B6E">
        <w:rPr>
          <w:rFonts w:ascii="Times New Roman" w:hAnsi="Times New Roman"/>
          <w:b/>
          <w:bCs/>
          <w:i/>
          <w:iCs/>
          <w:sz w:val="24"/>
          <w:szCs w:val="24"/>
        </w:rPr>
        <w:t>УЏБЕНИЦИ</w:t>
      </w:r>
    </w:p>
    <w:p w:rsidR="00902BBD" w:rsidRPr="00783B6E" w:rsidRDefault="00902BBD" w:rsidP="00AF28A3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02BBD" w:rsidRPr="00C63E38" w:rsidRDefault="00902BBD" w:rsidP="00AF28A3">
      <w:pPr>
        <w:autoSpaceDE w:val="0"/>
        <w:autoSpaceDN w:val="0"/>
        <w:adjustRightInd w:val="0"/>
        <w:ind w:left="567" w:hanging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783B6E">
        <w:rPr>
          <w:rFonts w:ascii="Times New Roman" w:hAnsi="Times New Roman"/>
          <w:bCs/>
          <w:iCs/>
          <w:sz w:val="24"/>
          <w:szCs w:val="24"/>
        </w:rPr>
        <w:t xml:space="preserve">Vidanović, Đ. (2009) </w:t>
      </w:r>
      <w:r w:rsidRPr="00783B6E">
        <w:rPr>
          <w:rFonts w:ascii="Times New Roman" w:hAnsi="Times New Roman"/>
          <w:bCs/>
          <w:i/>
          <w:iCs/>
          <w:sz w:val="24"/>
          <w:szCs w:val="24"/>
        </w:rPr>
        <w:t>An Outline of English Morphology with Elements of Lexicology</w:t>
      </w:r>
      <w:r w:rsidRPr="00783B6E">
        <w:rPr>
          <w:rFonts w:ascii="Times New Roman" w:hAnsi="Times New Roman"/>
          <w:bCs/>
          <w:iCs/>
          <w:sz w:val="24"/>
          <w:szCs w:val="24"/>
        </w:rPr>
        <w:t xml:space="preserve"> (second revised edition).Novi Sad: USEE (Universities of South Eastern Europe)/Prometej.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C63E38">
        <w:rPr>
          <w:rFonts w:ascii="Times New Roman" w:hAnsi="Times New Roman"/>
          <w:b/>
          <w:bCs/>
          <w:iCs/>
          <w:sz w:val="24"/>
          <w:szCs w:val="24"/>
        </w:rPr>
        <w:t>М42</w:t>
      </w:r>
    </w:p>
    <w:p w:rsidR="00902BBD" w:rsidRDefault="00902BBD" w:rsidP="00AF28A3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02BBD" w:rsidRPr="00783B6E" w:rsidRDefault="00902BBD" w:rsidP="00AF28A3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02BBD" w:rsidRPr="00783B6E" w:rsidRDefault="00902BBD" w:rsidP="00AF28A3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83B6E">
        <w:rPr>
          <w:rFonts w:ascii="Times New Roman" w:hAnsi="Times New Roman"/>
          <w:b/>
          <w:bCs/>
          <w:i/>
          <w:iCs/>
          <w:sz w:val="24"/>
          <w:szCs w:val="24"/>
        </w:rPr>
        <w:t>РАДОВИ</w:t>
      </w:r>
    </w:p>
    <w:p w:rsidR="00902BBD" w:rsidRPr="00783B6E" w:rsidRDefault="00902BBD" w:rsidP="00AF28A3">
      <w:pPr>
        <w:tabs>
          <w:tab w:val="left" w:pos="2070"/>
        </w:tabs>
        <w:jc w:val="both"/>
        <w:rPr>
          <w:rFonts w:ascii="Times New Roman" w:hAnsi="Times New Roman"/>
          <w:sz w:val="24"/>
          <w:szCs w:val="24"/>
        </w:rPr>
      </w:pPr>
    </w:p>
    <w:p w:rsidR="007F79A1" w:rsidRPr="007F79A1" w:rsidRDefault="007F79A1" w:rsidP="00760C87">
      <w:pPr>
        <w:tabs>
          <w:tab w:val="left" w:pos="2070"/>
        </w:tabs>
        <w:jc w:val="both"/>
        <w:rPr>
          <w:rFonts w:ascii="Times New Roman" w:hAnsi="Times New Roman"/>
          <w:sz w:val="24"/>
          <w:szCs w:val="24"/>
        </w:rPr>
      </w:pPr>
      <w:r w:rsidRPr="007F79A1">
        <w:rPr>
          <w:rFonts w:ascii="Times New Roman" w:hAnsi="Times New Roman"/>
          <w:sz w:val="24"/>
          <w:szCs w:val="24"/>
        </w:rPr>
        <w:t>Vidanovi</w:t>
      </w:r>
      <w:r>
        <w:rPr>
          <w:rFonts w:ascii="Times New Roman" w:hAnsi="Times New Roman"/>
          <w:sz w:val="24"/>
          <w:szCs w:val="24"/>
        </w:rPr>
        <w:t>ć</w:t>
      </w:r>
      <w:r w:rsidRPr="007F79A1">
        <w:rPr>
          <w:rFonts w:ascii="Times New Roman" w:hAnsi="Times New Roman"/>
          <w:sz w:val="24"/>
          <w:szCs w:val="24"/>
        </w:rPr>
        <w:t>, D. (1995)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9A1">
        <w:rPr>
          <w:rFonts w:ascii="Times New Roman" w:hAnsi="Times New Roman"/>
          <w:sz w:val="24"/>
          <w:szCs w:val="24"/>
        </w:rPr>
        <w:t xml:space="preserve">Metaphoring and metaphor:a research proposal. Facta </w:t>
      </w:r>
      <w:r w:rsidRPr="00760C87">
        <w:rPr>
          <w:rFonts w:ascii="Times New Roman" w:hAnsi="Times New Roman"/>
          <w:i/>
          <w:sz w:val="24"/>
          <w:szCs w:val="24"/>
        </w:rPr>
        <w:t>Universitatis Linguistics and Literqture</w:t>
      </w:r>
      <w:r w:rsidRPr="007F79A1">
        <w:rPr>
          <w:rFonts w:ascii="Times New Roman" w:hAnsi="Times New Roman"/>
          <w:sz w:val="24"/>
          <w:szCs w:val="24"/>
        </w:rPr>
        <w:t>, vol. 7, no.2,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79A1">
        <w:rPr>
          <w:rFonts w:ascii="Times New Roman" w:hAnsi="Times New Roman"/>
          <w:sz w:val="24"/>
          <w:szCs w:val="24"/>
        </w:rPr>
        <w:t>158-162.</w:t>
      </w:r>
    </w:p>
    <w:p w:rsidR="007F79A1" w:rsidRPr="007F79A1" w:rsidRDefault="007F79A1" w:rsidP="007F79A1">
      <w:pPr>
        <w:tabs>
          <w:tab w:val="left" w:pos="2070"/>
        </w:tabs>
        <w:jc w:val="both"/>
        <w:rPr>
          <w:rFonts w:ascii="Times New Roman" w:hAnsi="Times New Roman"/>
          <w:sz w:val="24"/>
          <w:szCs w:val="24"/>
        </w:rPr>
      </w:pPr>
      <w:r w:rsidRPr="007F79A1">
        <w:rPr>
          <w:rFonts w:ascii="Times New Roman" w:hAnsi="Times New Roman"/>
          <w:sz w:val="24"/>
          <w:szCs w:val="24"/>
        </w:rPr>
        <w:t>Vidanovi</w:t>
      </w:r>
      <w:r>
        <w:rPr>
          <w:rFonts w:ascii="Times New Roman" w:hAnsi="Times New Roman"/>
          <w:sz w:val="24"/>
          <w:szCs w:val="24"/>
        </w:rPr>
        <w:t>ć</w:t>
      </w:r>
      <w:r w:rsidRPr="007F79A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Đ</w:t>
      </w:r>
      <w:r w:rsidRPr="007F79A1">
        <w:rPr>
          <w:rFonts w:ascii="Times New Roman" w:hAnsi="Times New Roman"/>
          <w:sz w:val="24"/>
          <w:szCs w:val="24"/>
        </w:rPr>
        <w:t>. (1996) Popper's World 3 and survival (Poperov svet 3 i pre</w:t>
      </w:r>
      <w:r w:rsidR="00760C87">
        <w:rPr>
          <w:rFonts w:ascii="Times New Roman" w:hAnsi="Times New Roman"/>
          <w:sz w:val="24"/>
          <w:szCs w:val="24"/>
        </w:rPr>
        <w:t>ž</w:t>
      </w:r>
      <w:r w:rsidRPr="007F79A1">
        <w:rPr>
          <w:rFonts w:ascii="Times New Roman" w:hAnsi="Times New Roman"/>
          <w:sz w:val="24"/>
          <w:szCs w:val="24"/>
        </w:rPr>
        <w:t xml:space="preserve">ivljavanje). </w:t>
      </w:r>
      <w:r w:rsidRPr="00760C87">
        <w:rPr>
          <w:rFonts w:ascii="Times New Roman" w:hAnsi="Times New Roman"/>
          <w:i/>
          <w:sz w:val="24"/>
          <w:szCs w:val="24"/>
        </w:rPr>
        <w:t>Gradina</w:t>
      </w:r>
      <w:r w:rsidRPr="007F79A1">
        <w:rPr>
          <w:rFonts w:ascii="Times New Roman" w:hAnsi="Times New Roman"/>
          <w:sz w:val="24"/>
          <w:szCs w:val="24"/>
        </w:rPr>
        <w:t>,l-2,33-39.</w:t>
      </w:r>
    </w:p>
    <w:p w:rsidR="007F79A1" w:rsidRPr="007F79A1" w:rsidRDefault="007F79A1" w:rsidP="007F79A1">
      <w:pPr>
        <w:tabs>
          <w:tab w:val="left" w:pos="2070"/>
        </w:tabs>
        <w:jc w:val="both"/>
        <w:rPr>
          <w:rFonts w:ascii="Times New Roman" w:hAnsi="Times New Roman"/>
          <w:sz w:val="24"/>
          <w:szCs w:val="24"/>
        </w:rPr>
      </w:pPr>
      <w:r w:rsidRPr="007F79A1">
        <w:rPr>
          <w:rFonts w:ascii="Times New Roman" w:hAnsi="Times New Roman"/>
          <w:sz w:val="24"/>
          <w:szCs w:val="24"/>
        </w:rPr>
        <w:t>Vidanovi</w:t>
      </w:r>
      <w:r w:rsidR="00760C87">
        <w:rPr>
          <w:rFonts w:ascii="Times New Roman" w:hAnsi="Times New Roman"/>
          <w:sz w:val="24"/>
          <w:szCs w:val="24"/>
        </w:rPr>
        <w:t>ć</w:t>
      </w:r>
      <w:r w:rsidRPr="007F79A1">
        <w:rPr>
          <w:rFonts w:ascii="Times New Roman" w:hAnsi="Times New Roman"/>
          <w:sz w:val="24"/>
          <w:szCs w:val="24"/>
        </w:rPr>
        <w:t xml:space="preserve">, </w:t>
      </w:r>
      <w:r w:rsidR="00760C87">
        <w:rPr>
          <w:rFonts w:ascii="Times New Roman" w:hAnsi="Times New Roman"/>
          <w:sz w:val="24"/>
          <w:szCs w:val="24"/>
        </w:rPr>
        <w:t>Đ</w:t>
      </w:r>
      <w:r w:rsidRPr="007F79A1">
        <w:rPr>
          <w:rFonts w:ascii="Times New Roman" w:hAnsi="Times New Roman"/>
          <w:sz w:val="24"/>
          <w:szCs w:val="24"/>
        </w:rPr>
        <w:t>. (1996) On the quantificational analysis of aphasic samples in linguistics (O kvantifikacionoj analizi afazidnog</w:t>
      </w:r>
      <w:r w:rsidR="00760C87">
        <w:rPr>
          <w:rFonts w:ascii="Times New Roman" w:hAnsi="Times New Roman"/>
          <w:sz w:val="24"/>
          <w:szCs w:val="24"/>
        </w:rPr>
        <w:t xml:space="preserve"> </w:t>
      </w:r>
      <w:r w:rsidRPr="007F79A1">
        <w:rPr>
          <w:rFonts w:ascii="Times New Roman" w:hAnsi="Times New Roman"/>
          <w:sz w:val="24"/>
          <w:szCs w:val="24"/>
        </w:rPr>
        <w:t xml:space="preserve">materijala u lingvistici). </w:t>
      </w:r>
      <w:r w:rsidRPr="00760C87">
        <w:rPr>
          <w:rFonts w:ascii="Times New Roman" w:hAnsi="Times New Roman"/>
          <w:i/>
          <w:sz w:val="24"/>
          <w:szCs w:val="24"/>
        </w:rPr>
        <w:t>Studies of and about Language, Festschrift for Nqum Dimitrijevi</w:t>
      </w:r>
      <w:r w:rsidR="00760C87">
        <w:rPr>
          <w:rFonts w:ascii="Times New Roman" w:hAnsi="Times New Roman"/>
          <w:i/>
          <w:sz w:val="24"/>
          <w:szCs w:val="24"/>
        </w:rPr>
        <w:t>ć</w:t>
      </w:r>
      <w:r w:rsidRPr="007F79A1">
        <w:rPr>
          <w:rFonts w:ascii="Times New Roman" w:hAnsi="Times New Roman"/>
          <w:sz w:val="24"/>
          <w:szCs w:val="24"/>
        </w:rPr>
        <w:t>, Belgrade, 297-304.</w:t>
      </w:r>
    </w:p>
    <w:p w:rsidR="007F79A1" w:rsidRPr="007F79A1" w:rsidRDefault="00760C87" w:rsidP="007F79A1">
      <w:pPr>
        <w:tabs>
          <w:tab w:val="left" w:pos="207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Đ</w:t>
      </w:r>
      <w:r w:rsidR="007F79A1" w:rsidRPr="007F79A1">
        <w:rPr>
          <w:rFonts w:ascii="Times New Roman" w:hAnsi="Times New Roman"/>
          <w:sz w:val="24"/>
          <w:szCs w:val="24"/>
        </w:rPr>
        <w:t>. Vidanovid, B Misic Ilic, S. Kiti6, T. Paunovid and</w:t>
      </w:r>
      <w:r>
        <w:rPr>
          <w:rFonts w:ascii="Times New Roman" w:hAnsi="Times New Roman"/>
          <w:sz w:val="24"/>
          <w:szCs w:val="24"/>
        </w:rPr>
        <w:t xml:space="preserve"> </w:t>
      </w:r>
      <w:r w:rsidR="007F79A1" w:rsidRPr="007F79A1">
        <w:rPr>
          <w:rFonts w:ascii="Times New Roman" w:hAnsi="Times New Roman"/>
          <w:sz w:val="24"/>
          <w:szCs w:val="24"/>
        </w:rPr>
        <w:t>N. Popovi</w:t>
      </w:r>
      <w:r>
        <w:rPr>
          <w:rFonts w:ascii="Times New Roman" w:hAnsi="Times New Roman"/>
          <w:sz w:val="24"/>
          <w:szCs w:val="24"/>
        </w:rPr>
        <w:t>ć</w:t>
      </w:r>
      <w:r w:rsidR="007F79A1" w:rsidRPr="007F79A1">
        <w:rPr>
          <w:rFonts w:ascii="Times New Roman" w:hAnsi="Times New Roman"/>
          <w:sz w:val="24"/>
          <w:szCs w:val="24"/>
        </w:rPr>
        <w:t xml:space="preserve"> (2000)</w:t>
      </w:r>
      <w:r>
        <w:rPr>
          <w:rFonts w:ascii="Times New Roman" w:hAnsi="Times New Roman"/>
          <w:sz w:val="24"/>
          <w:szCs w:val="24"/>
        </w:rPr>
        <w:t xml:space="preserve"> </w:t>
      </w:r>
      <w:r w:rsidR="007F79A1" w:rsidRPr="007F79A1">
        <w:rPr>
          <w:rFonts w:ascii="Times New Roman" w:hAnsi="Times New Roman"/>
          <w:sz w:val="24"/>
          <w:szCs w:val="24"/>
        </w:rPr>
        <w:t xml:space="preserve">Forms of address in contemporary </w:t>
      </w:r>
      <w:r>
        <w:rPr>
          <w:rFonts w:ascii="Times New Roman" w:hAnsi="Times New Roman"/>
          <w:sz w:val="24"/>
          <w:szCs w:val="24"/>
        </w:rPr>
        <w:t xml:space="preserve">Serbian. </w:t>
      </w:r>
      <w:r w:rsidR="007F79A1" w:rsidRPr="00760C87">
        <w:rPr>
          <w:rFonts w:ascii="Times New Roman" w:hAnsi="Times New Roman"/>
          <w:i/>
          <w:sz w:val="24"/>
          <w:szCs w:val="24"/>
        </w:rPr>
        <w:t>Congress</w:t>
      </w:r>
      <w:r w:rsidRPr="00760C87">
        <w:rPr>
          <w:rFonts w:ascii="Times New Roman" w:hAnsi="Times New Roman"/>
          <w:i/>
          <w:sz w:val="24"/>
          <w:szCs w:val="24"/>
        </w:rPr>
        <w:t xml:space="preserve"> </w:t>
      </w:r>
      <w:r w:rsidR="007F79A1" w:rsidRPr="00760C87">
        <w:rPr>
          <w:rFonts w:ascii="Times New Roman" w:hAnsi="Times New Roman"/>
          <w:i/>
          <w:sz w:val="24"/>
          <w:szCs w:val="24"/>
        </w:rPr>
        <w:t>Proceedings of The First Internotional Congress of the Macedonian Applied Linguistics Association</w:t>
      </w:r>
      <w:r w:rsidR="007F79A1" w:rsidRPr="007F79A1">
        <w:rPr>
          <w:rFonts w:ascii="Times New Roman" w:hAnsi="Times New Roman"/>
          <w:sz w:val="24"/>
          <w:szCs w:val="24"/>
        </w:rPr>
        <w:t>, Skoplje: Filozofski</w:t>
      </w:r>
      <w:r>
        <w:rPr>
          <w:rFonts w:ascii="Times New Roman" w:hAnsi="Times New Roman"/>
          <w:sz w:val="24"/>
          <w:szCs w:val="24"/>
        </w:rPr>
        <w:t xml:space="preserve"> </w:t>
      </w:r>
      <w:r w:rsidR="007F79A1" w:rsidRPr="007F79A1">
        <w:rPr>
          <w:rFonts w:ascii="Times New Roman" w:hAnsi="Times New Roman"/>
          <w:sz w:val="24"/>
          <w:szCs w:val="24"/>
        </w:rPr>
        <w:t>fakultet,4l-50.</w:t>
      </w:r>
    </w:p>
    <w:p w:rsidR="007F79A1" w:rsidRPr="007F79A1" w:rsidRDefault="007F79A1" w:rsidP="007F79A1">
      <w:pPr>
        <w:tabs>
          <w:tab w:val="left" w:pos="2070"/>
        </w:tabs>
        <w:jc w:val="both"/>
        <w:rPr>
          <w:rFonts w:ascii="Times New Roman" w:hAnsi="Times New Roman"/>
          <w:sz w:val="24"/>
          <w:szCs w:val="24"/>
        </w:rPr>
      </w:pPr>
      <w:r w:rsidRPr="007F79A1">
        <w:rPr>
          <w:rFonts w:ascii="Times New Roman" w:hAnsi="Times New Roman"/>
          <w:sz w:val="24"/>
          <w:szCs w:val="24"/>
        </w:rPr>
        <w:t>Vidanovi</w:t>
      </w:r>
      <w:r w:rsidR="00760C87">
        <w:rPr>
          <w:rFonts w:ascii="Times New Roman" w:hAnsi="Times New Roman"/>
          <w:sz w:val="24"/>
          <w:szCs w:val="24"/>
        </w:rPr>
        <w:t>ć</w:t>
      </w:r>
      <w:r w:rsidRPr="007F79A1">
        <w:rPr>
          <w:rFonts w:ascii="Times New Roman" w:hAnsi="Times New Roman"/>
          <w:sz w:val="24"/>
          <w:szCs w:val="24"/>
        </w:rPr>
        <w:t xml:space="preserve">, </w:t>
      </w:r>
      <w:r w:rsidR="00760C87">
        <w:rPr>
          <w:rFonts w:ascii="Times New Roman" w:hAnsi="Times New Roman"/>
          <w:sz w:val="24"/>
          <w:szCs w:val="24"/>
        </w:rPr>
        <w:t>Đ</w:t>
      </w:r>
      <w:r w:rsidRPr="007F79A1">
        <w:rPr>
          <w:rFonts w:ascii="Times New Roman" w:hAnsi="Times New Roman"/>
          <w:sz w:val="24"/>
          <w:szCs w:val="24"/>
        </w:rPr>
        <w:t>. (20O5)</w:t>
      </w:r>
      <w:r w:rsidR="00760C87">
        <w:rPr>
          <w:rFonts w:ascii="Times New Roman" w:hAnsi="Times New Roman"/>
          <w:sz w:val="24"/>
          <w:szCs w:val="24"/>
        </w:rPr>
        <w:t xml:space="preserve"> </w:t>
      </w:r>
      <w:r w:rsidRPr="007F79A1">
        <w:rPr>
          <w:rFonts w:ascii="Times New Roman" w:hAnsi="Times New Roman"/>
          <w:sz w:val="24"/>
          <w:szCs w:val="24"/>
        </w:rPr>
        <w:t>Semantic horror vacui, the first twenty four hours.</w:t>
      </w:r>
      <w:r w:rsidR="00760C87">
        <w:rPr>
          <w:rFonts w:ascii="Times New Roman" w:hAnsi="Times New Roman"/>
          <w:sz w:val="24"/>
          <w:szCs w:val="24"/>
        </w:rPr>
        <w:t xml:space="preserve"> </w:t>
      </w:r>
      <w:r w:rsidRPr="00760C87">
        <w:rPr>
          <w:rFonts w:ascii="Times New Roman" w:hAnsi="Times New Roman"/>
          <w:i/>
          <w:sz w:val="24"/>
          <w:szCs w:val="24"/>
        </w:rPr>
        <w:t>Facta Universitatis Linguistics and Literature</w:t>
      </w:r>
      <w:r w:rsidRPr="007F79A1">
        <w:rPr>
          <w:rFonts w:ascii="Times New Roman" w:hAnsi="Times New Roman"/>
          <w:sz w:val="24"/>
          <w:szCs w:val="24"/>
        </w:rPr>
        <w:t>, vol. 3, no. 2,</w:t>
      </w:r>
    </w:p>
    <w:p w:rsidR="007F79A1" w:rsidRPr="007F79A1" w:rsidRDefault="007F79A1" w:rsidP="007F79A1">
      <w:pPr>
        <w:tabs>
          <w:tab w:val="left" w:pos="2070"/>
        </w:tabs>
        <w:jc w:val="both"/>
        <w:rPr>
          <w:rFonts w:ascii="Times New Roman" w:hAnsi="Times New Roman"/>
          <w:sz w:val="24"/>
          <w:szCs w:val="24"/>
        </w:rPr>
      </w:pPr>
      <w:r w:rsidRPr="007F79A1">
        <w:rPr>
          <w:rFonts w:ascii="Times New Roman" w:hAnsi="Times New Roman"/>
          <w:sz w:val="24"/>
          <w:szCs w:val="24"/>
        </w:rPr>
        <w:t>273-275.</w:t>
      </w:r>
    </w:p>
    <w:p w:rsidR="007F79A1" w:rsidRPr="007F79A1" w:rsidRDefault="007F79A1" w:rsidP="007F79A1">
      <w:pPr>
        <w:tabs>
          <w:tab w:val="left" w:pos="2070"/>
        </w:tabs>
        <w:jc w:val="both"/>
        <w:rPr>
          <w:rFonts w:ascii="Times New Roman" w:hAnsi="Times New Roman"/>
          <w:sz w:val="24"/>
          <w:szCs w:val="24"/>
        </w:rPr>
      </w:pPr>
      <w:r w:rsidRPr="007F79A1">
        <w:rPr>
          <w:rFonts w:ascii="Times New Roman" w:hAnsi="Times New Roman"/>
          <w:sz w:val="24"/>
          <w:szCs w:val="24"/>
        </w:rPr>
        <w:lastRenderedPageBreak/>
        <w:t>Vidanovi</w:t>
      </w:r>
      <w:r w:rsidR="00760C87">
        <w:rPr>
          <w:rFonts w:ascii="Times New Roman" w:hAnsi="Times New Roman"/>
          <w:sz w:val="24"/>
          <w:szCs w:val="24"/>
        </w:rPr>
        <w:t>ć</w:t>
      </w:r>
      <w:r w:rsidRPr="007F79A1">
        <w:rPr>
          <w:rFonts w:ascii="Times New Roman" w:hAnsi="Times New Roman"/>
          <w:sz w:val="24"/>
          <w:szCs w:val="24"/>
        </w:rPr>
        <w:t xml:space="preserve">, </w:t>
      </w:r>
      <w:r w:rsidR="00760C87">
        <w:rPr>
          <w:rFonts w:ascii="Times New Roman" w:hAnsi="Times New Roman"/>
          <w:sz w:val="24"/>
          <w:szCs w:val="24"/>
        </w:rPr>
        <w:t>Đ</w:t>
      </w:r>
      <w:r w:rsidRPr="007F79A1">
        <w:rPr>
          <w:rFonts w:ascii="Times New Roman" w:hAnsi="Times New Roman"/>
          <w:sz w:val="24"/>
          <w:szCs w:val="24"/>
        </w:rPr>
        <w:t>. (2006) The Kuhnian aspects of the Chomskyan scientific paradigm.</w:t>
      </w:r>
      <w:r w:rsidR="00760C87">
        <w:rPr>
          <w:rFonts w:ascii="Times New Roman" w:hAnsi="Times New Roman"/>
          <w:sz w:val="24"/>
          <w:szCs w:val="24"/>
        </w:rPr>
        <w:t xml:space="preserve"> </w:t>
      </w:r>
      <w:r w:rsidRPr="00760C87">
        <w:rPr>
          <w:rFonts w:ascii="Times New Roman" w:hAnsi="Times New Roman"/>
          <w:i/>
          <w:sz w:val="24"/>
          <w:szCs w:val="24"/>
        </w:rPr>
        <w:t>Fact</w:t>
      </w:r>
      <w:r w:rsidR="00760C87">
        <w:rPr>
          <w:rFonts w:ascii="Times New Roman" w:hAnsi="Times New Roman"/>
          <w:i/>
          <w:sz w:val="24"/>
          <w:szCs w:val="24"/>
        </w:rPr>
        <w:t>a</w:t>
      </w:r>
      <w:r w:rsidRPr="00760C87">
        <w:rPr>
          <w:rFonts w:ascii="Times New Roman" w:hAnsi="Times New Roman"/>
          <w:i/>
          <w:sz w:val="24"/>
          <w:szCs w:val="24"/>
        </w:rPr>
        <w:t xml:space="preserve"> Universitatis Linguistics </w:t>
      </w:r>
      <w:r w:rsidR="00760C87">
        <w:rPr>
          <w:rFonts w:ascii="Times New Roman" w:hAnsi="Times New Roman"/>
          <w:i/>
          <w:sz w:val="24"/>
          <w:szCs w:val="24"/>
        </w:rPr>
        <w:t>a</w:t>
      </w:r>
      <w:r w:rsidRPr="00760C87">
        <w:rPr>
          <w:rFonts w:ascii="Times New Roman" w:hAnsi="Times New Roman"/>
          <w:i/>
          <w:sz w:val="24"/>
          <w:szCs w:val="24"/>
        </w:rPr>
        <w:t>nd Literature</w:t>
      </w:r>
      <w:r w:rsidRPr="007F79A1">
        <w:rPr>
          <w:rFonts w:ascii="Times New Roman" w:hAnsi="Times New Roman"/>
          <w:sz w:val="24"/>
          <w:szCs w:val="24"/>
        </w:rPr>
        <w:t>, vol.</w:t>
      </w:r>
      <w:r w:rsidR="00760C87">
        <w:rPr>
          <w:rFonts w:ascii="Times New Roman" w:hAnsi="Times New Roman"/>
          <w:sz w:val="24"/>
          <w:szCs w:val="24"/>
        </w:rPr>
        <w:t xml:space="preserve"> </w:t>
      </w:r>
      <w:r w:rsidRPr="007F79A1">
        <w:rPr>
          <w:rFonts w:ascii="Times New Roman" w:hAnsi="Times New Roman"/>
          <w:sz w:val="24"/>
          <w:szCs w:val="24"/>
        </w:rPr>
        <w:t>4, no. l, 19-26.</w:t>
      </w:r>
    </w:p>
    <w:p w:rsidR="007F79A1" w:rsidRPr="007F79A1" w:rsidRDefault="007F79A1" w:rsidP="007F79A1">
      <w:pPr>
        <w:tabs>
          <w:tab w:val="left" w:pos="2070"/>
        </w:tabs>
        <w:jc w:val="both"/>
        <w:rPr>
          <w:rFonts w:ascii="Times New Roman" w:hAnsi="Times New Roman"/>
          <w:sz w:val="24"/>
          <w:szCs w:val="24"/>
        </w:rPr>
      </w:pPr>
      <w:r w:rsidRPr="007F79A1">
        <w:rPr>
          <w:rFonts w:ascii="Times New Roman" w:hAnsi="Times New Roman"/>
          <w:sz w:val="24"/>
          <w:szCs w:val="24"/>
        </w:rPr>
        <w:t>Vu</w:t>
      </w:r>
      <w:r w:rsidR="00760C87">
        <w:rPr>
          <w:rFonts w:ascii="Times New Roman" w:hAnsi="Times New Roman"/>
          <w:sz w:val="24"/>
          <w:szCs w:val="24"/>
        </w:rPr>
        <w:t>čković</w:t>
      </w:r>
      <w:r w:rsidRPr="007F79A1">
        <w:rPr>
          <w:rFonts w:ascii="Times New Roman" w:hAnsi="Times New Roman"/>
          <w:sz w:val="24"/>
          <w:szCs w:val="24"/>
        </w:rPr>
        <w:t xml:space="preserve">, V. and </w:t>
      </w:r>
      <w:r w:rsidR="00760C87">
        <w:rPr>
          <w:rFonts w:ascii="Times New Roman" w:hAnsi="Times New Roman"/>
          <w:sz w:val="24"/>
          <w:szCs w:val="24"/>
        </w:rPr>
        <w:t>Vidanović</w:t>
      </w:r>
      <w:r w:rsidRPr="007F79A1">
        <w:rPr>
          <w:rFonts w:ascii="Times New Roman" w:hAnsi="Times New Roman"/>
          <w:sz w:val="24"/>
          <w:szCs w:val="24"/>
        </w:rPr>
        <w:t xml:space="preserve">, </w:t>
      </w:r>
      <w:r w:rsidR="00760C87">
        <w:rPr>
          <w:rFonts w:ascii="Times New Roman" w:hAnsi="Times New Roman"/>
          <w:sz w:val="24"/>
          <w:szCs w:val="24"/>
        </w:rPr>
        <w:t>Đ</w:t>
      </w:r>
      <w:r w:rsidRPr="007F79A1">
        <w:rPr>
          <w:rFonts w:ascii="Times New Roman" w:hAnsi="Times New Roman"/>
          <w:sz w:val="24"/>
          <w:szCs w:val="24"/>
        </w:rPr>
        <w:t>. (2007) An algorithm for the detection of move repetition without the use of hashkeys.</w:t>
      </w:r>
      <w:r w:rsidR="00760C87">
        <w:rPr>
          <w:rFonts w:ascii="Times New Roman" w:hAnsi="Times New Roman"/>
          <w:sz w:val="24"/>
          <w:szCs w:val="24"/>
        </w:rPr>
        <w:t xml:space="preserve"> </w:t>
      </w:r>
      <w:r w:rsidR="00760C87" w:rsidRPr="00760C87">
        <w:rPr>
          <w:rFonts w:ascii="Times New Roman" w:hAnsi="Times New Roman"/>
          <w:i/>
          <w:sz w:val="24"/>
          <w:szCs w:val="24"/>
        </w:rPr>
        <w:t>Yugoslav Journal</w:t>
      </w:r>
      <w:r w:rsidRPr="00760C87">
        <w:rPr>
          <w:rFonts w:ascii="Times New Roman" w:hAnsi="Times New Roman"/>
          <w:i/>
          <w:sz w:val="24"/>
          <w:szCs w:val="24"/>
        </w:rPr>
        <w:t xml:space="preserve"> of Operations Research</w:t>
      </w:r>
      <w:r w:rsidRPr="007F79A1">
        <w:rPr>
          <w:rFonts w:ascii="Times New Roman" w:hAnsi="Times New Roman"/>
          <w:sz w:val="24"/>
          <w:szCs w:val="24"/>
        </w:rPr>
        <w:t>, vol. 17, no.2,257174.</w:t>
      </w:r>
    </w:p>
    <w:p w:rsidR="007F79A1" w:rsidRPr="007F79A1" w:rsidRDefault="007F79A1" w:rsidP="007F79A1">
      <w:pPr>
        <w:tabs>
          <w:tab w:val="left" w:pos="2070"/>
        </w:tabs>
        <w:jc w:val="both"/>
        <w:rPr>
          <w:rFonts w:ascii="Times New Roman" w:hAnsi="Times New Roman"/>
          <w:sz w:val="24"/>
          <w:szCs w:val="24"/>
        </w:rPr>
      </w:pPr>
      <w:r w:rsidRPr="007F79A1">
        <w:rPr>
          <w:rFonts w:ascii="Times New Roman" w:hAnsi="Times New Roman"/>
          <w:sz w:val="24"/>
          <w:szCs w:val="24"/>
        </w:rPr>
        <w:t>Vidanovi</w:t>
      </w:r>
      <w:r w:rsidR="00760C87">
        <w:rPr>
          <w:rFonts w:ascii="Times New Roman" w:hAnsi="Times New Roman"/>
          <w:sz w:val="24"/>
          <w:szCs w:val="24"/>
        </w:rPr>
        <w:t>ć</w:t>
      </w:r>
      <w:r w:rsidRPr="007F79A1">
        <w:rPr>
          <w:rFonts w:ascii="Times New Roman" w:hAnsi="Times New Roman"/>
          <w:sz w:val="24"/>
          <w:szCs w:val="24"/>
        </w:rPr>
        <w:t xml:space="preserve">, </w:t>
      </w:r>
      <w:r w:rsidR="00760C87">
        <w:rPr>
          <w:rFonts w:ascii="Times New Roman" w:hAnsi="Times New Roman"/>
          <w:sz w:val="24"/>
          <w:szCs w:val="24"/>
        </w:rPr>
        <w:t>Đ</w:t>
      </w:r>
      <w:r w:rsidRPr="007F79A1">
        <w:rPr>
          <w:rFonts w:ascii="Times New Roman" w:hAnsi="Times New Roman"/>
          <w:sz w:val="24"/>
          <w:szCs w:val="24"/>
        </w:rPr>
        <w:t>. and M. Radulovi</w:t>
      </w:r>
      <w:r w:rsidR="00760C87">
        <w:rPr>
          <w:rFonts w:ascii="Times New Roman" w:hAnsi="Times New Roman"/>
          <w:sz w:val="24"/>
          <w:szCs w:val="24"/>
        </w:rPr>
        <w:t>ć</w:t>
      </w:r>
      <w:r w:rsidRPr="007F79A1">
        <w:rPr>
          <w:rFonts w:ascii="Times New Roman" w:hAnsi="Times New Roman"/>
          <w:sz w:val="24"/>
          <w:szCs w:val="24"/>
        </w:rPr>
        <w:t xml:space="preserve"> Q007) Linguistic aspects of proverbs (Lingvisti</w:t>
      </w:r>
      <w:r w:rsidR="00760C87">
        <w:rPr>
          <w:rFonts w:ascii="Times New Roman" w:hAnsi="Times New Roman"/>
          <w:sz w:val="24"/>
          <w:szCs w:val="24"/>
        </w:rPr>
        <w:t>č</w:t>
      </w:r>
      <w:r w:rsidRPr="007F79A1">
        <w:rPr>
          <w:rFonts w:ascii="Times New Roman" w:hAnsi="Times New Roman"/>
          <w:sz w:val="24"/>
          <w:szCs w:val="24"/>
        </w:rPr>
        <w:t xml:space="preserve">ka perspektiva poslovica), </w:t>
      </w:r>
      <w:r w:rsidRPr="00760C87">
        <w:rPr>
          <w:rFonts w:ascii="Times New Roman" w:hAnsi="Times New Roman"/>
          <w:i/>
          <w:sz w:val="24"/>
          <w:szCs w:val="24"/>
        </w:rPr>
        <w:t>Uspenja</w:t>
      </w:r>
      <w:r w:rsidRPr="007F79A1">
        <w:rPr>
          <w:rFonts w:ascii="Times New Roman" w:hAnsi="Times New Roman"/>
          <w:sz w:val="24"/>
          <w:szCs w:val="24"/>
        </w:rPr>
        <w:t xml:space="preserve"> l, Leskovac,</w:t>
      </w:r>
      <w:r w:rsidR="00760C87">
        <w:rPr>
          <w:rFonts w:ascii="Times New Roman" w:hAnsi="Times New Roman"/>
          <w:sz w:val="24"/>
          <w:szCs w:val="24"/>
        </w:rPr>
        <w:t xml:space="preserve"> </w:t>
      </w:r>
      <w:r w:rsidRPr="007F79A1">
        <w:rPr>
          <w:rFonts w:ascii="Times New Roman" w:hAnsi="Times New Roman"/>
          <w:sz w:val="24"/>
          <w:szCs w:val="24"/>
        </w:rPr>
        <w:t>Fileks, 7-9.</w:t>
      </w:r>
    </w:p>
    <w:p w:rsidR="007F79A1" w:rsidRPr="007F79A1" w:rsidRDefault="007F79A1" w:rsidP="007F79A1">
      <w:pPr>
        <w:tabs>
          <w:tab w:val="left" w:pos="2070"/>
        </w:tabs>
        <w:jc w:val="both"/>
        <w:rPr>
          <w:rFonts w:ascii="Times New Roman" w:hAnsi="Times New Roman"/>
          <w:sz w:val="24"/>
          <w:szCs w:val="24"/>
        </w:rPr>
      </w:pPr>
      <w:r w:rsidRPr="007F79A1">
        <w:rPr>
          <w:rFonts w:ascii="Times New Roman" w:hAnsi="Times New Roman"/>
          <w:sz w:val="24"/>
          <w:szCs w:val="24"/>
        </w:rPr>
        <w:t>Vidanovi</w:t>
      </w:r>
      <w:r w:rsidR="00760C87">
        <w:rPr>
          <w:rFonts w:ascii="Times New Roman" w:hAnsi="Times New Roman"/>
          <w:sz w:val="24"/>
          <w:szCs w:val="24"/>
        </w:rPr>
        <w:t>ć</w:t>
      </w:r>
      <w:r w:rsidRPr="007F79A1">
        <w:rPr>
          <w:rFonts w:ascii="Times New Roman" w:hAnsi="Times New Roman"/>
          <w:sz w:val="24"/>
          <w:szCs w:val="24"/>
        </w:rPr>
        <w:t xml:space="preserve">, </w:t>
      </w:r>
      <w:r w:rsidR="00760C87">
        <w:rPr>
          <w:rFonts w:ascii="Times New Roman" w:hAnsi="Times New Roman"/>
          <w:sz w:val="24"/>
          <w:szCs w:val="24"/>
        </w:rPr>
        <w:t>Đ</w:t>
      </w:r>
      <w:r w:rsidRPr="007F79A1">
        <w:rPr>
          <w:rFonts w:ascii="Times New Roman" w:hAnsi="Times New Roman"/>
          <w:sz w:val="24"/>
          <w:szCs w:val="24"/>
        </w:rPr>
        <w:t>. i M. Radulovi</w:t>
      </w:r>
      <w:r w:rsidR="00760C87">
        <w:rPr>
          <w:rFonts w:ascii="Times New Roman" w:hAnsi="Times New Roman"/>
          <w:sz w:val="24"/>
          <w:szCs w:val="24"/>
        </w:rPr>
        <w:t>ć</w:t>
      </w:r>
      <w:r w:rsidRPr="007F79A1">
        <w:rPr>
          <w:rFonts w:ascii="Times New Roman" w:hAnsi="Times New Roman"/>
          <w:sz w:val="24"/>
          <w:szCs w:val="24"/>
        </w:rPr>
        <w:t xml:space="preserve"> (2007) Agrammaticality of proverbs (Negramati</w:t>
      </w:r>
      <w:r w:rsidR="00760C87">
        <w:rPr>
          <w:rFonts w:ascii="Times New Roman" w:hAnsi="Times New Roman"/>
          <w:sz w:val="24"/>
          <w:szCs w:val="24"/>
        </w:rPr>
        <w:t>č</w:t>
      </w:r>
      <w:r w:rsidRPr="007F79A1">
        <w:rPr>
          <w:rFonts w:ascii="Times New Roman" w:hAnsi="Times New Roman"/>
          <w:sz w:val="24"/>
          <w:szCs w:val="24"/>
        </w:rPr>
        <w:t xml:space="preserve">nost poslovica). </w:t>
      </w:r>
      <w:r w:rsidRPr="00760C87">
        <w:rPr>
          <w:rFonts w:ascii="Times New Roman" w:hAnsi="Times New Roman"/>
          <w:i/>
          <w:sz w:val="24"/>
          <w:szCs w:val="24"/>
        </w:rPr>
        <w:t>Uspenja</w:t>
      </w:r>
      <w:r w:rsidR="00760C87" w:rsidRPr="00760C87">
        <w:rPr>
          <w:rFonts w:ascii="Times New Roman" w:hAnsi="Times New Roman"/>
          <w:i/>
          <w:sz w:val="24"/>
          <w:szCs w:val="24"/>
        </w:rPr>
        <w:t xml:space="preserve"> </w:t>
      </w:r>
      <w:r w:rsidRPr="00760C87">
        <w:rPr>
          <w:rFonts w:ascii="Times New Roman" w:hAnsi="Times New Roman"/>
          <w:i/>
          <w:sz w:val="24"/>
          <w:szCs w:val="24"/>
        </w:rPr>
        <w:t>2</w:t>
      </w:r>
      <w:r w:rsidRPr="007F79A1">
        <w:rPr>
          <w:rFonts w:ascii="Times New Roman" w:hAnsi="Times New Roman"/>
          <w:sz w:val="24"/>
          <w:szCs w:val="24"/>
        </w:rPr>
        <w:t>, Fileks, 14-15.</w:t>
      </w:r>
    </w:p>
    <w:p w:rsidR="007F79A1" w:rsidRPr="007F79A1" w:rsidRDefault="007F79A1" w:rsidP="007F79A1">
      <w:pPr>
        <w:tabs>
          <w:tab w:val="left" w:pos="2070"/>
        </w:tabs>
        <w:jc w:val="both"/>
        <w:rPr>
          <w:rFonts w:ascii="Times New Roman" w:hAnsi="Times New Roman"/>
          <w:sz w:val="24"/>
          <w:szCs w:val="24"/>
        </w:rPr>
      </w:pPr>
      <w:r w:rsidRPr="007F79A1">
        <w:rPr>
          <w:rFonts w:ascii="Times New Roman" w:hAnsi="Times New Roman"/>
          <w:sz w:val="24"/>
          <w:szCs w:val="24"/>
        </w:rPr>
        <w:t>Vidanovi</w:t>
      </w:r>
      <w:r w:rsidR="00760C87">
        <w:rPr>
          <w:rFonts w:ascii="Times New Roman" w:hAnsi="Times New Roman"/>
          <w:sz w:val="24"/>
          <w:szCs w:val="24"/>
        </w:rPr>
        <w:t>ć</w:t>
      </w:r>
      <w:r w:rsidRPr="007F79A1">
        <w:rPr>
          <w:rFonts w:ascii="Times New Roman" w:hAnsi="Times New Roman"/>
          <w:sz w:val="24"/>
          <w:szCs w:val="24"/>
        </w:rPr>
        <w:t xml:space="preserve">, </w:t>
      </w:r>
      <w:r w:rsidR="00760C87">
        <w:rPr>
          <w:rFonts w:ascii="Times New Roman" w:hAnsi="Times New Roman"/>
          <w:sz w:val="24"/>
          <w:szCs w:val="24"/>
        </w:rPr>
        <w:t>Đ</w:t>
      </w:r>
      <w:r w:rsidRPr="007F79A1">
        <w:rPr>
          <w:rFonts w:ascii="Times New Roman" w:hAnsi="Times New Roman"/>
          <w:sz w:val="24"/>
          <w:szCs w:val="24"/>
        </w:rPr>
        <w:t>. i M. Radulovi</w:t>
      </w:r>
      <w:r w:rsidR="00760C87">
        <w:rPr>
          <w:rFonts w:ascii="Times New Roman" w:hAnsi="Times New Roman"/>
          <w:sz w:val="24"/>
          <w:szCs w:val="24"/>
        </w:rPr>
        <w:t xml:space="preserve">ć </w:t>
      </w:r>
      <w:r w:rsidRPr="007F79A1">
        <w:rPr>
          <w:rFonts w:ascii="Times New Roman" w:hAnsi="Times New Roman"/>
          <w:sz w:val="24"/>
          <w:szCs w:val="24"/>
        </w:rPr>
        <w:t>(2</w:t>
      </w:r>
      <w:r w:rsidR="00760C87">
        <w:rPr>
          <w:rFonts w:ascii="Times New Roman" w:hAnsi="Times New Roman"/>
          <w:sz w:val="24"/>
          <w:szCs w:val="24"/>
        </w:rPr>
        <w:t>00</w:t>
      </w:r>
      <w:r w:rsidRPr="007F79A1">
        <w:rPr>
          <w:rFonts w:ascii="Times New Roman" w:hAnsi="Times New Roman"/>
          <w:sz w:val="24"/>
          <w:szCs w:val="24"/>
        </w:rPr>
        <w:t>7) The internal semantics of proverbs (Inte</w:t>
      </w:r>
      <w:r w:rsidR="00760C87">
        <w:rPr>
          <w:rFonts w:ascii="Times New Roman" w:hAnsi="Times New Roman"/>
          <w:sz w:val="24"/>
          <w:szCs w:val="24"/>
        </w:rPr>
        <w:t>rn</w:t>
      </w:r>
      <w:r w:rsidRPr="007F79A1">
        <w:rPr>
          <w:rFonts w:ascii="Times New Roman" w:hAnsi="Times New Roman"/>
          <w:sz w:val="24"/>
          <w:szCs w:val="24"/>
        </w:rPr>
        <w:t xml:space="preserve">a semantika poslovica). </w:t>
      </w:r>
      <w:r w:rsidRPr="00760C87">
        <w:rPr>
          <w:rFonts w:ascii="Times New Roman" w:hAnsi="Times New Roman"/>
          <w:i/>
          <w:sz w:val="24"/>
          <w:szCs w:val="24"/>
        </w:rPr>
        <w:t>Uspenja</w:t>
      </w:r>
      <w:r w:rsidRPr="007F79A1">
        <w:rPr>
          <w:rFonts w:ascii="Times New Roman" w:hAnsi="Times New Roman"/>
          <w:sz w:val="24"/>
          <w:szCs w:val="24"/>
        </w:rPr>
        <w:t xml:space="preserve"> 3, Fileks, 23-24.</w:t>
      </w:r>
    </w:p>
    <w:p w:rsidR="007F79A1" w:rsidRPr="007F79A1" w:rsidRDefault="007F79A1" w:rsidP="007F79A1">
      <w:pPr>
        <w:tabs>
          <w:tab w:val="left" w:pos="2070"/>
        </w:tabs>
        <w:jc w:val="both"/>
        <w:rPr>
          <w:rFonts w:ascii="Times New Roman" w:hAnsi="Times New Roman"/>
          <w:sz w:val="24"/>
          <w:szCs w:val="24"/>
        </w:rPr>
      </w:pPr>
      <w:r w:rsidRPr="007F79A1">
        <w:rPr>
          <w:rFonts w:ascii="Times New Roman" w:hAnsi="Times New Roman"/>
          <w:sz w:val="24"/>
          <w:szCs w:val="24"/>
        </w:rPr>
        <w:t>Vidanovi</w:t>
      </w:r>
      <w:r w:rsidR="00760C87">
        <w:rPr>
          <w:rFonts w:ascii="Times New Roman" w:hAnsi="Times New Roman"/>
          <w:sz w:val="24"/>
          <w:szCs w:val="24"/>
        </w:rPr>
        <w:t>ć</w:t>
      </w:r>
      <w:r w:rsidRPr="007F79A1">
        <w:rPr>
          <w:rFonts w:ascii="Times New Roman" w:hAnsi="Times New Roman"/>
          <w:sz w:val="24"/>
          <w:szCs w:val="24"/>
        </w:rPr>
        <w:t xml:space="preserve">, </w:t>
      </w:r>
      <w:r w:rsidR="00760C87">
        <w:rPr>
          <w:rFonts w:ascii="Times New Roman" w:hAnsi="Times New Roman"/>
          <w:sz w:val="24"/>
          <w:szCs w:val="24"/>
        </w:rPr>
        <w:t>Đ</w:t>
      </w:r>
      <w:r w:rsidRPr="007F79A1">
        <w:rPr>
          <w:rFonts w:ascii="Times New Roman" w:hAnsi="Times New Roman"/>
          <w:sz w:val="24"/>
          <w:szCs w:val="24"/>
        </w:rPr>
        <w:t>. (2008)</w:t>
      </w:r>
      <w:r w:rsidR="00760C87">
        <w:rPr>
          <w:rFonts w:ascii="Times New Roman" w:hAnsi="Times New Roman"/>
          <w:sz w:val="24"/>
          <w:szCs w:val="24"/>
        </w:rPr>
        <w:t xml:space="preserve"> </w:t>
      </w:r>
      <w:r w:rsidRPr="007F79A1">
        <w:rPr>
          <w:rFonts w:ascii="Times New Roman" w:hAnsi="Times New Roman"/>
          <w:sz w:val="24"/>
          <w:szCs w:val="24"/>
        </w:rPr>
        <w:t xml:space="preserve">Can globalization be a referential object in semantics or not?. </w:t>
      </w:r>
      <w:r w:rsidR="00760C87">
        <w:rPr>
          <w:rFonts w:ascii="Times New Roman" w:hAnsi="Times New Roman"/>
          <w:sz w:val="24"/>
          <w:szCs w:val="24"/>
        </w:rPr>
        <w:t>U</w:t>
      </w:r>
      <w:r w:rsidRPr="007F79A1">
        <w:rPr>
          <w:rFonts w:ascii="Times New Roman" w:hAnsi="Times New Roman"/>
          <w:sz w:val="24"/>
          <w:szCs w:val="24"/>
        </w:rPr>
        <w:t>:</w:t>
      </w:r>
      <w:r w:rsidR="00760C87">
        <w:rPr>
          <w:rFonts w:ascii="Times New Roman" w:hAnsi="Times New Roman"/>
          <w:sz w:val="24"/>
          <w:szCs w:val="24"/>
        </w:rPr>
        <w:t xml:space="preserve"> </w:t>
      </w:r>
      <w:r w:rsidRPr="00760C87">
        <w:rPr>
          <w:rFonts w:ascii="Times New Roman" w:hAnsi="Times New Roman"/>
          <w:i/>
          <w:sz w:val="24"/>
          <w:szCs w:val="24"/>
        </w:rPr>
        <w:t>Zbornik radova</w:t>
      </w:r>
      <w:r w:rsidRPr="007F79A1">
        <w:rPr>
          <w:rFonts w:ascii="Times New Roman" w:hAnsi="Times New Roman"/>
          <w:sz w:val="24"/>
          <w:szCs w:val="24"/>
        </w:rPr>
        <w:t xml:space="preserve"> </w:t>
      </w:r>
      <w:r w:rsidR="00760C87">
        <w:rPr>
          <w:rFonts w:ascii="Times New Roman" w:hAnsi="Times New Roman"/>
          <w:i/>
          <w:sz w:val="24"/>
          <w:szCs w:val="24"/>
        </w:rPr>
        <w:t>Jezik, književnost, globalizacija</w:t>
      </w:r>
      <w:r w:rsidRPr="007F79A1">
        <w:rPr>
          <w:rFonts w:ascii="Times New Roman" w:hAnsi="Times New Roman"/>
          <w:sz w:val="24"/>
          <w:szCs w:val="24"/>
        </w:rPr>
        <w:t>,</w:t>
      </w:r>
      <w:r w:rsidR="00760C87">
        <w:rPr>
          <w:rFonts w:ascii="Times New Roman" w:hAnsi="Times New Roman"/>
          <w:sz w:val="24"/>
          <w:szCs w:val="24"/>
        </w:rPr>
        <w:t xml:space="preserve"> </w:t>
      </w:r>
      <w:r w:rsidRPr="007F79A1">
        <w:rPr>
          <w:rFonts w:ascii="Times New Roman" w:hAnsi="Times New Roman"/>
          <w:sz w:val="24"/>
          <w:szCs w:val="24"/>
        </w:rPr>
        <w:t>ur. B. Mi</w:t>
      </w:r>
      <w:r w:rsidR="00760C87">
        <w:rPr>
          <w:rFonts w:ascii="Times New Roman" w:hAnsi="Times New Roman"/>
          <w:sz w:val="24"/>
          <w:szCs w:val="24"/>
        </w:rPr>
        <w:t>š</w:t>
      </w:r>
      <w:r w:rsidRPr="007F79A1">
        <w:rPr>
          <w:rFonts w:ascii="Times New Roman" w:hAnsi="Times New Roman"/>
          <w:sz w:val="24"/>
          <w:szCs w:val="24"/>
        </w:rPr>
        <w:t>i</w:t>
      </w:r>
      <w:r w:rsidR="00760C87">
        <w:rPr>
          <w:rFonts w:ascii="Times New Roman" w:hAnsi="Times New Roman"/>
          <w:sz w:val="24"/>
          <w:szCs w:val="24"/>
        </w:rPr>
        <w:t>ć</w:t>
      </w:r>
      <w:r w:rsidRPr="007F79A1">
        <w:rPr>
          <w:rFonts w:ascii="Times New Roman" w:hAnsi="Times New Roman"/>
          <w:sz w:val="24"/>
          <w:szCs w:val="24"/>
        </w:rPr>
        <w:t xml:space="preserve"> Ili</w:t>
      </w:r>
      <w:r w:rsidR="00760C87">
        <w:rPr>
          <w:rFonts w:ascii="Times New Roman" w:hAnsi="Times New Roman"/>
          <w:sz w:val="24"/>
          <w:szCs w:val="24"/>
        </w:rPr>
        <w:t>ć</w:t>
      </w:r>
      <w:r w:rsidRPr="007F79A1">
        <w:rPr>
          <w:rFonts w:ascii="Times New Roman" w:hAnsi="Times New Roman"/>
          <w:sz w:val="24"/>
          <w:szCs w:val="24"/>
        </w:rPr>
        <w:t xml:space="preserve"> i</w:t>
      </w:r>
      <w:r w:rsidR="00760C87">
        <w:rPr>
          <w:rFonts w:ascii="Times New Roman" w:hAnsi="Times New Roman"/>
          <w:sz w:val="24"/>
          <w:szCs w:val="24"/>
        </w:rPr>
        <w:t xml:space="preserve"> </w:t>
      </w:r>
      <w:r w:rsidRPr="007F79A1">
        <w:rPr>
          <w:rFonts w:ascii="Times New Roman" w:hAnsi="Times New Roman"/>
          <w:sz w:val="24"/>
          <w:szCs w:val="24"/>
        </w:rPr>
        <w:t xml:space="preserve">V. </w:t>
      </w:r>
      <w:r w:rsidR="00760C87">
        <w:rPr>
          <w:rFonts w:ascii="Times New Roman" w:hAnsi="Times New Roman"/>
          <w:sz w:val="24"/>
          <w:szCs w:val="24"/>
        </w:rPr>
        <w:t>Lopičić</w:t>
      </w:r>
      <w:r w:rsidRPr="007F79A1">
        <w:rPr>
          <w:rFonts w:ascii="Times New Roman" w:hAnsi="Times New Roman"/>
          <w:sz w:val="24"/>
          <w:szCs w:val="24"/>
        </w:rPr>
        <w:t>. Ni</w:t>
      </w:r>
      <w:r w:rsidR="00760C87">
        <w:rPr>
          <w:rFonts w:ascii="Times New Roman" w:hAnsi="Times New Roman"/>
          <w:sz w:val="24"/>
          <w:szCs w:val="24"/>
        </w:rPr>
        <w:t>š</w:t>
      </w:r>
      <w:r w:rsidRPr="007F79A1">
        <w:rPr>
          <w:rFonts w:ascii="Times New Roman" w:hAnsi="Times New Roman"/>
          <w:sz w:val="24"/>
          <w:szCs w:val="24"/>
        </w:rPr>
        <w:t>: Filozofski fakultet, 19-24.</w:t>
      </w:r>
    </w:p>
    <w:p w:rsidR="007F79A1" w:rsidRPr="007F79A1" w:rsidRDefault="00760C87" w:rsidP="007F79A1">
      <w:pPr>
        <w:tabs>
          <w:tab w:val="left" w:pos="207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Vidanović Đ</w:t>
      </w:r>
      <w:r w:rsidR="007F79A1" w:rsidRPr="007F79A1">
        <w:rPr>
          <w:rFonts w:ascii="Times New Roman" w:hAnsi="Times New Roman"/>
          <w:sz w:val="24"/>
          <w:szCs w:val="24"/>
        </w:rPr>
        <w:t>. (2008)</w:t>
      </w:r>
      <w:r>
        <w:rPr>
          <w:rFonts w:ascii="Times New Roman" w:hAnsi="Times New Roman"/>
          <w:sz w:val="24"/>
          <w:szCs w:val="24"/>
        </w:rPr>
        <w:t xml:space="preserve"> </w:t>
      </w:r>
      <w:r w:rsidR="007F79A1" w:rsidRPr="007F79A1">
        <w:rPr>
          <w:rFonts w:ascii="Times New Roman" w:hAnsi="Times New Roman"/>
          <w:sz w:val="24"/>
          <w:szCs w:val="24"/>
        </w:rPr>
        <w:t>On a limitation of Searle's critique of Dennett's Concept of Consciousness, e-publication of the University of</w:t>
      </w:r>
      <w:r>
        <w:rPr>
          <w:rFonts w:ascii="Times New Roman" w:hAnsi="Times New Roman"/>
          <w:sz w:val="24"/>
          <w:szCs w:val="24"/>
        </w:rPr>
        <w:t xml:space="preserve"> </w:t>
      </w:r>
      <w:r w:rsidR="007F79A1" w:rsidRPr="007F79A1">
        <w:rPr>
          <w:rFonts w:ascii="Times New Roman" w:hAnsi="Times New Roman"/>
          <w:sz w:val="24"/>
          <w:szCs w:val="24"/>
        </w:rPr>
        <w:t>Maribor, Slovenija, hftp://oddelki.ff.uni-mb.si/filozofija/files/Festschrift/Dunjas_festschift/vidanovic.pdf</w:t>
      </w:r>
    </w:p>
    <w:p w:rsidR="007F79A1" w:rsidRPr="007F79A1" w:rsidRDefault="007F79A1" w:rsidP="007F79A1">
      <w:pPr>
        <w:tabs>
          <w:tab w:val="left" w:pos="2070"/>
        </w:tabs>
        <w:jc w:val="both"/>
        <w:rPr>
          <w:rFonts w:ascii="Times New Roman" w:hAnsi="Times New Roman"/>
          <w:sz w:val="24"/>
          <w:szCs w:val="24"/>
        </w:rPr>
      </w:pPr>
      <w:r w:rsidRPr="007F79A1">
        <w:rPr>
          <w:rFonts w:ascii="Times New Roman" w:hAnsi="Times New Roman"/>
          <w:sz w:val="24"/>
          <w:szCs w:val="24"/>
        </w:rPr>
        <w:t>Vidanovi</w:t>
      </w:r>
      <w:r w:rsidR="00760C87">
        <w:rPr>
          <w:rFonts w:ascii="Times New Roman" w:hAnsi="Times New Roman"/>
          <w:sz w:val="24"/>
          <w:szCs w:val="24"/>
        </w:rPr>
        <w:t>ć</w:t>
      </w:r>
      <w:r w:rsidRPr="007F79A1">
        <w:rPr>
          <w:rFonts w:ascii="Times New Roman" w:hAnsi="Times New Roman"/>
          <w:sz w:val="24"/>
          <w:szCs w:val="24"/>
        </w:rPr>
        <w:t xml:space="preserve">, </w:t>
      </w:r>
      <w:r w:rsidR="00760C87">
        <w:rPr>
          <w:rFonts w:ascii="Times New Roman" w:hAnsi="Times New Roman"/>
          <w:sz w:val="24"/>
          <w:szCs w:val="24"/>
        </w:rPr>
        <w:t>Đ</w:t>
      </w:r>
      <w:r w:rsidRPr="007F79A1">
        <w:rPr>
          <w:rFonts w:ascii="Times New Roman" w:hAnsi="Times New Roman"/>
          <w:sz w:val="24"/>
          <w:szCs w:val="24"/>
        </w:rPr>
        <w:t>. (2009)</w:t>
      </w:r>
      <w:r w:rsidR="00760C87">
        <w:rPr>
          <w:rFonts w:ascii="Times New Roman" w:hAnsi="Times New Roman"/>
          <w:sz w:val="24"/>
          <w:szCs w:val="24"/>
        </w:rPr>
        <w:t xml:space="preserve"> </w:t>
      </w:r>
      <w:r w:rsidRPr="007F79A1">
        <w:rPr>
          <w:rFonts w:ascii="Times New Roman" w:hAnsi="Times New Roman"/>
          <w:sz w:val="24"/>
          <w:szCs w:val="24"/>
        </w:rPr>
        <w:t xml:space="preserve">Searle's critique of the multiple drafts model of consciousness. </w:t>
      </w:r>
      <w:r w:rsidRPr="00760C87">
        <w:rPr>
          <w:rFonts w:ascii="Times New Roman" w:hAnsi="Times New Roman"/>
          <w:i/>
          <w:sz w:val="24"/>
          <w:szCs w:val="24"/>
        </w:rPr>
        <w:t xml:space="preserve">Facta </w:t>
      </w:r>
      <w:r w:rsidR="00760C87">
        <w:rPr>
          <w:rFonts w:ascii="Times New Roman" w:hAnsi="Times New Roman"/>
          <w:i/>
          <w:sz w:val="24"/>
          <w:szCs w:val="24"/>
        </w:rPr>
        <w:t xml:space="preserve">Universitatis </w:t>
      </w:r>
      <w:r w:rsidRPr="00760C87">
        <w:rPr>
          <w:rFonts w:ascii="Times New Roman" w:hAnsi="Times New Roman"/>
          <w:i/>
          <w:sz w:val="24"/>
          <w:szCs w:val="24"/>
        </w:rPr>
        <w:t>Linguistics and</w:t>
      </w:r>
      <w:r w:rsidR="00760C87">
        <w:rPr>
          <w:rFonts w:ascii="Times New Roman" w:hAnsi="Times New Roman"/>
          <w:i/>
          <w:sz w:val="24"/>
          <w:szCs w:val="24"/>
        </w:rPr>
        <w:t xml:space="preserve"> </w:t>
      </w:r>
      <w:r w:rsidRPr="00760C87">
        <w:rPr>
          <w:rFonts w:ascii="Times New Roman" w:hAnsi="Times New Roman"/>
          <w:i/>
          <w:sz w:val="24"/>
          <w:szCs w:val="24"/>
        </w:rPr>
        <w:t>Literature</w:t>
      </w:r>
      <w:r w:rsidRPr="007F79A1">
        <w:rPr>
          <w:rFonts w:ascii="Times New Roman" w:hAnsi="Times New Roman"/>
          <w:sz w:val="24"/>
          <w:szCs w:val="24"/>
        </w:rPr>
        <w:t>,</w:t>
      </w:r>
      <w:r w:rsidR="00760C87">
        <w:rPr>
          <w:rFonts w:ascii="Times New Roman" w:hAnsi="Times New Roman"/>
          <w:sz w:val="24"/>
          <w:szCs w:val="24"/>
        </w:rPr>
        <w:t xml:space="preserve"> </w:t>
      </w:r>
      <w:r w:rsidRPr="007F79A1">
        <w:rPr>
          <w:rFonts w:ascii="Times New Roman" w:hAnsi="Times New Roman"/>
          <w:sz w:val="24"/>
          <w:szCs w:val="24"/>
        </w:rPr>
        <w:t>vol. 7, no, 2,173-182.</w:t>
      </w:r>
    </w:p>
    <w:p w:rsidR="007F79A1" w:rsidRPr="007F79A1" w:rsidRDefault="00760C87" w:rsidP="007F79A1">
      <w:pPr>
        <w:tabs>
          <w:tab w:val="left" w:pos="207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Vidanović, Đ</w:t>
      </w:r>
      <w:r w:rsidR="007F79A1" w:rsidRPr="007F79A1">
        <w:rPr>
          <w:rFonts w:ascii="Times New Roman" w:hAnsi="Times New Roman"/>
          <w:sz w:val="24"/>
          <w:szCs w:val="24"/>
        </w:rPr>
        <w:t>. (2009) Understanding reality in John Searle's work: The structure of the world and social facts (Poimanje realnosti kod</w:t>
      </w:r>
      <w:r>
        <w:rPr>
          <w:rFonts w:ascii="Times New Roman" w:hAnsi="Times New Roman"/>
          <w:sz w:val="24"/>
          <w:szCs w:val="24"/>
        </w:rPr>
        <w:t xml:space="preserve"> </w:t>
      </w:r>
      <w:r w:rsidR="007F79A1" w:rsidRPr="007F79A1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ž</w:t>
      </w:r>
      <w:r w:rsidR="007F79A1" w:rsidRPr="007F79A1">
        <w:rPr>
          <w:rFonts w:ascii="Times New Roman" w:hAnsi="Times New Roman"/>
          <w:sz w:val="24"/>
          <w:szCs w:val="24"/>
        </w:rPr>
        <w:t>ona Serla:</w:t>
      </w:r>
      <w:r>
        <w:rPr>
          <w:rFonts w:ascii="Times New Roman" w:hAnsi="Times New Roman"/>
          <w:sz w:val="24"/>
          <w:szCs w:val="24"/>
        </w:rPr>
        <w:t xml:space="preserve"> </w:t>
      </w:r>
      <w:r w:rsidR="007F79A1" w:rsidRPr="007F79A1">
        <w:rPr>
          <w:rFonts w:ascii="Times New Roman" w:hAnsi="Times New Roman"/>
          <w:sz w:val="24"/>
          <w:szCs w:val="24"/>
        </w:rPr>
        <w:t>Struktura sveta i dru</w:t>
      </w:r>
      <w:r>
        <w:rPr>
          <w:rFonts w:ascii="Times New Roman" w:hAnsi="Times New Roman"/>
          <w:sz w:val="24"/>
          <w:szCs w:val="24"/>
        </w:rPr>
        <w:t>š</w:t>
      </w:r>
      <w:r w:rsidR="007F79A1" w:rsidRPr="007F79A1">
        <w:rPr>
          <w:rFonts w:ascii="Times New Roman" w:hAnsi="Times New Roman"/>
          <w:sz w:val="24"/>
          <w:szCs w:val="24"/>
        </w:rPr>
        <w:t xml:space="preserve">tvene </w:t>
      </w:r>
      <w:r>
        <w:rPr>
          <w:rFonts w:ascii="Times New Roman" w:hAnsi="Times New Roman"/>
          <w:sz w:val="24"/>
          <w:szCs w:val="24"/>
        </w:rPr>
        <w:t>č</w:t>
      </w:r>
      <w:r w:rsidR="007F79A1" w:rsidRPr="007F79A1">
        <w:rPr>
          <w:rFonts w:ascii="Times New Roman" w:hAnsi="Times New Roman"/>
          <w:sz w:val="24"/>
          <w:szCs w:val="24"/>
        </w:rPr>
        <w:t>injenice).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0C87">
        <w:rPr>
          <w:rFonts w:ascii="Times New Roman" w:hAnsi="Times New Roman"/>
          <w:i/>
          <w:sz w:val="24"/>
          <w:szCs w:val="24"/>
        </w:rPr>
        <w:t>Teme</w:t>
      </w:r>
      <w:r w:rsidR="007F79A1" w:rsidRPr="007F79A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7F79A1" w:rsidRPr="007F79A1">
        <w:rPr>
          <w:rFonts w:ascii="Times New Roman" w:hAnsi="Times New Roman"/>
          <w:sz w:val="24"/>
          <w:szCs w:val="24"/>
        </w:rPr>
        <w:t>vol.33,r,lo.4, ll57-1167.</w:t>
      </w:r>
    </w:p>
    <w:p w:rsidR="000739F3" w:rsidRDefault="007F79A1" w:rsidP="007F79A1">
      <w:pPr>
        <w:tabs>
          <w:tab w:val="left" w:pos="2070"/>
        </w:tabs>
        <w:jc w:val="both"/>
        <w:rPr>
          <w:rFonts w:ascii="Times New Roman" w:hAnsi="Times New Roman"/>
          <w:sz w:val="24"/>
          <w:szCs w:val="24"/>
        </w:rPr>
      </w:pPr>
      <w:r w:rsidRPr="007F79A1">
        <w:rPr>
          <w:rFonts w:ascii="Times New Roman" w:hAnsi="Times New Roman"/>
          <w:sz w:val="24"/>
          <w:szCs w:val="24"/>
        </w:rPr>
        <w:t>Vidanovi</w:t>
      </w:r>
      <w:r w:rsidR="000739F3">
        <w:rPr>
          <w:rFonts w:ascii="Times New Roman" w:hAnsi="Times New Roman"/>
          <w:sz w:val="24"/>
          <w:szCs w:val="24"/>
        </w:rPr>
        <w:t>ć</w:t>
      </w:r>
      <w:r w:rsidRPr="007F79A1">
        <w:rPr>
          <w:rFonts w:ascii="Times New Roman" w:hAnsi="Times New Roman"/>
          <w:sz w:val="24"/>
          <w:szCs w:val="24"/>
        </w:rPr>
        <w:t xml:space="preserve">, </w:t>
      </w:r>
      <w:r w:rsidR="000739F3">
        <w:rPr>
          <w:rFonts w:ascii="Times New Roman" w:hAnsi="Times New Roman"/>
          <w:sz w:val="24"/>
          <w:szCs w:val="24"/>
        </w:rPr>
        <w:t>Đ</w:t>
      </w:r>
      <w:r w:rsidRPr="007F79A1">
        <w:rPr>
          <w:rFonts w:ascii="Times New Roman" w:hAnsi="Times New Roman"/>
          <w:sz w:val="24"/>
          <w:szCs w:val="24"/>
        </w:rPr>
        <w:t>.(2012)</w:t>
      </w:r>
      <w:r w:rsidR="000739F3">
        <w:rPr>
          <w:rFonts w:ascii="Times New Roman" w:hAnsi="Times New Roman"/>
          <w:sz w:val="24"/>
          <w:szCs w:val="24"/>
        </w:rPr>
        <w:t xml:space="preserve"> </w:t>
      </w:r>
      <w:r w:rsidRPr="007F79A1">
        <w:rPr>
          <w:rFonts w:ascii="Times New Roman" w:hAnsi="Times New Roman"/>
          <w:sz w:val="24"/>
          <w:szCs w:val="24"/>
        </w:rPr>
        <w:t xml:space="preserve">Conceptual Blending and Intentionality. </w:t>
      </w:r>
      <w:r w:rsidRPr="000739F3">
        <w:rPr>
          <w:rFonts w:ascii="Times New Roman" w:hAnsi="Times New Roman"/>
          <w:i/>
          <w:sz w:val="24"/>
          <w:szCs w:val="24"/>
        </w:rPr>
        <w:t>Facta Universitatis Linguistics and Literature</w:t>
      </w:r>
      <w:r w:rsidRPr="007F79A1">
        <w:rPr>
          <w:rFonts w:ascii="Times New Roman" w:hAnsi="Times New Roman"/>
          <w:sz w:val="24"/>
          <w:szCs w:val="24"/>
        </w:rPr>
        <w:t>, vol. 1</w:t>
      </w:r>
      <w:r w:rsidR="000739F3">
        <w:rPr>
          <w:rFonts w:ascii="Times New Roman" w:hAnsi="Times New Roman"/>
          <w:sz w:val="24"/>
          <w:szCs w:val="24"/>
        </w:rPr>
        <w:t>0</w:t>
      </w:r>
      <w:r w:rsidRPr="007F79A1">
        <w:rPr>
          <w:rFonts w:ascii="Times New Roman" w:hAnsi="Times New Roman"/>
          <w:sz w:val="24"/>
          <w:szCs w:val="24"/>
        </w:rPr>
        <w:t>,no. l,4l-52.</w:t>
      </w:r>
      <w:r w:rsidR="000739F3">
        <w:rPr>
          <w:rFonts w:ascii="Times New Roman" w:hAnsi="Times New Roman"/>
          <w:sz w:val="24"/>
          <w:szCs w:val="24"/>
        </w:rPr>
        <w:t xml:space="preserve"> </w:t>
      </w:r>
    </w:p>
    <w:p w:rsidR="007F79A1" w:rsidRPr="007F79A1" w:rsidRDefault="007F79A1" w:rsidP="007F79A1">
      <w:pPr>
        <w:tabs>
          <w:tab w:val="left" w:pos="2070"/>
        </w:tabs>
        <w:jc w:val="both"/>
        <w:rPr>
          <w:rFonts w:ascii="Times New Roman" w:hAnsi="Times New Roman"/>
          <w:sz w:val="24"/>
          <w:szCs w:val="24"/>
        </w:rPr>
      </w:pPr>
      <w:r w:rsidRPr="007F79A1">
        <w:rPr>
          <w:rFonts w:ascii="Times New Roman" w:hAnsi="Times New Roman"/>
          <w:sz w:val="24"/>
          <w:szCs w:val="24"/>
        </w:rPr>
        <w:t>Vidanovi</w:t>
      </w:r>
      <w:r w:rsidR="000739F3">
        <w:rPr>
          <w:rFonts w:ascii="Times New Roman" w:hAnsi="Times New Roman"/>
          <w:sz w:val="24"/>
          <w:szCs w:val="24"/>
        </w:rPr>
        <w:t>ć</w:t>
      </w:r>
      <w:r w:rsidRPr="007F79A1">
        <w:rPr>
          <w:rFonts w:ascii="Times New Roman" w:hAnsi="Times New Roman"/>
          <w:sz w:val="24"/>
          <w:szCs w:val="24"/>
        </w:rPr>
        <w:t xml:space="preserve">, </w:t>
      </w:r>
      <w:r w:rsidR="000739F3">
        <w:rPr>
          <w:rFonts w:ascii="Times New Roman" w:hAnsi="Times New Roman"/>
          <w:sz w:val="24"/>
          <w:szCs w:val="24"/>
        </w:rPr>
        <w:t>Đ</w:t>
      </w:r>
      <w:r w:rsidRPr="007F79A1">
        <w:rPr>
          <w:rFonts w:ascii="Times New Roman" w:hAnsi="Times New Roman"/>
          <w:sz w:val="24"/>
          <w:szCs w:val="24"/>
        </w:rPr>
        <w:t>. (2012)</w:t>
      </w:r>
      <w:r w:rsidR="000739F3">
        <w:rPr>
          <w:rFonts w:ascii="Times New Roman" w:hAnsi="Times New Roman"/>
          <w:sz w:val="24"/>
          <w:szCs w:val="24"/>
        </w:rPr>
        <w:t xml:space="preserve"> </w:t>
      </w:r>
      <w:r w:rsidRPr="007F79A1">
        <w:rPr>
          <w:rFonts w:ascii="Times New Roman" w:hAnsi="Times New Roman"/>
          <w:sz w:val="24"/>
          <w:szCs w:val="24"/>
        </w:rPr>
        <w:t>On the concept of consciousness in contemporary cognitive science: The example of,</w:t>
      </w:r>
      <w:r w:rsidR="000739F3">
        <w:rPr>
          <w:rFonts w:ascii="Times New Roman" w:hAnsi="Times New Roman"/>
          <w:sz w:val="24"/>
          <w:szCs w:val="24"/>
        </w:rPr>
        <w:t xml:space="preserve"> </w:t>
      </w:r>
      <w:r w:rsidRPr="007F79A1">
        <w:rPr>
          <w:rFonts w:ascii="Times New Roman" w:hAnsi="Times New Roman"/>
          <w:sz w:val="24"/>
          <w:szCs w:val="24"/>
        </w:rPr>
        <w:t>biologization" of morality</w:t>
      </w:r>
    </w:p>
    <w:p w:rsidR="007F79A1" w:rsidRPr="007F79A1" w:rsidRDefault="007F79A1" w:rsidP="007F79A1">
      <w:pPr>
        <w:tabs>
          <w:tab w:val="left" w:pos="2070"/>
        </w:tabs>
        <w:jc w:val="both"/>
        <w:rPr>
          <w:rFonts w:ascii="Times New Roman" w:hAnsi="Times New Roman"/>
          <w:sz w:val="24"/>
          <w:szCs w:val="24"/>
        </w:rPr>
      </w:pPr>
      <w:r w:rsidRPr="007F79A1">
        <w:rPr>
          <w:rFonts w:ascii="Times New Roman" w:hAnsi="Times New Roman"/>
          <w:sz w:val="24"/>
          <w:szCs w:val="24"/>
        </w:rPr>
        <w:t>in the framework of Block's and Chalmers's classification.of types of consciousness (O pojmu svesti u savremenoj kognitivnoj</w:t>
      </w:r>
      <w:r w:rsidR="000739F3">
        <w:rPr>
          <w:rFonts w:ascii="Times New Roman" w:hAnsi="Times New Roman"/>
          <w:sz w:val="24"/>
          <w:szCs w:val="24"/>
        </w:rPr>
        <w:t xml:space="preserve"> </w:t>
      </w:r>
      <w:r w:rsidRPr="007F79A1">
        <w:rPr>
          <w:rFonts w:ascii="Times New Roman" w:hAnsi="Times New Roman"/>
          <w:sz w:val="24"/>
          <w:szCs w:val="24"/>
        </w:rPr>
        <w:t>nauci:</w:t>
      </w:r>
      <w:r w:rsidR="000739F3">
        <w:rPr>
          <w:rFonts w:ascii="Times New Roman" w:hAnsi="Times New Roman"/>
          <w:sz w:val="24"/>
          <w:szCs w:val="24"/>
        </w:rPr>
        <w:t xml:space="preserve"> </w:t>
      </w:r>
      <w:r w:rsidRPr="007F79A1">
        <w:rPr>
          <w:rFonts w:ascii="Times New Roman" w:hAnsi="Times New Roman"/>
          <w:sz w:val="24"/>
          <w:szCs w:val="24"/>
        </w:rPr>
        <w:t xml:space="preserve">primer "biologizacije" morala u okviru Blokove i </w:t>
      </w:r>
      <w:r w:rsidR="000A27B7">
        <w:rPr>
          <w:rFonts w:ascii="Times New Roman" w:hAnsi="Times New Roman"/>
          <w:sz w:val="24"/>
          <w:szCs w:val="24"/>
        </w:rPr>
        <w:t>Č</w:t>
      </w:r>
      <w:r w:rsidRPr="007F79A1">
        <w:rPr>
          <w:rFonts w:ascii="Times New Roman" w:hAnsi="Times New Roman"/>
          <w:sz w:val="24"/>
          <w:szCs w:val="24"/>
        </w:rPr>
        <w:t xml:space="preserve">almersove klasifikacije tipova svesti). </w:t>
      </w:r>
      <w:r w:rsidR="000A27B7">
        <w:rPr>
          <w:rFonts w:ascii="Times New Roman" w:hAnsi="Times New Roman"/>
          <w:sz w:val="24"/>
          <w:szCs w:val="24"/>
        </w:rPr>
        <w:t>U</w:t>
      </w:r>
      <w:r w:rsidRPr="007F79A1">
        <w:rPr>
          <w:rFonts w:ascii="Times New Roman" w:hAnsi="Times New Roman"/>
          <w:sz w:val="24"/>
          <w:szCs w:val="24"/>
        </w:rPr>
        <w:t>:</w:t>
      </w:r>
      <w:r w:rsidR="000A27B7">
        <w:rPr>
          <w:rFonts w:ascii="Times New Roman" w:hAnsi="Times New Roman"/>
          <w:sz w:val="24"/>
          <w:szCs w:val="24"/>
        </w:rPr>
        <w:t xml:space="preserve"> </w:t>
      </w:r>
      <w:r w:rsidRPr="000A27B7">
        <w:rPr>
          <w:rFonts w:ascii="Times New Roman" w:hAnsi="Times New Roman"/>
          <w:i/>
          <w:sz w:val="24"/>
          <w:szCs w:val="24"/>
        </w:rPr>
        <w:t>Obrazovanje i s</w:t>
      </w:r>
      <w:r w:rsidR="000A27B7" w:rsidRPr="000A27B7">
        <w:rPr>
          <w:rFonts w:ascii="Times New Roman" w:hAnsi="Times New Roman"/>
          <w:i/>
          <w:sz w:val="24"/>
          <w:szCs w:val="24"/>
        </w:rPr>
        <w:t>a</w:t>
      </w:r>
      <w:r w:rsidRPr="000A27B7">
        <w:rPr>
          <w:rFonts w:ascii="Times New Roman" w:hAnsi="Times New Roman"/>
          <w:i/>
          <w:sz w:val="24"/>
          <w:szCs w:val="24"/>
        </w:rPr>
        <w:t>vremeni</w:t>
      </w:r>
      <w:r w:rsidR="000A27B7" w:rsidRPr="000A27B7">
        <w:rPr>
          <w:rFonts w:ascii="Times New Roman" w:hAnsi="Times New Roman"/>
          <w:i/>
          <w:sz w:val="24"/>
          <w:szCs w:val="24"/>
        </w:rPr>
        <w:t xml:space="preserve"> </w:t>
      </w:r>
      <w:r w:rsidRPr="000A27B7">
        <w:rPr>
          <w:rFonts w:ascii="Times New Roman" w:hAnsi="Times New Roman"/>
          <w:i/>
          <w:sz w:val="24"/>
          <w:szCs w:val="24"/>
        </w:rPr>
        <w:t>univerzitet, tematski zbornik radova,</w:t>
      </w:r>
      <w:r w:rsidRPr="007F79A1">
        <w:rPr>
          <w:rFonts w:ascii="Times New Roman" w:hAnsi="Times New Roman"/>
          <w:sz w:val="24"/>
          <w:szCs w:val="24"/>
        </w:rPr>
        <w:t xml:space="preserve"> ur. B. </w:t>
      </w:r>
      <w:r w:rsidR="000A27B7">
        <w:rPr>
          <w:rFonts w:ascii="Times New Roman" w:hAnsi="Times New Roman"/>
          <w:sz w:val="24"/>
          <w:szCs w:val="24"/>
        </w:rPr>
        <w:t>Dimitrijević</w:t>
      </w:r>
      <w:r w:rsidRPr="007F79A1">
        <w:rPr>
          <w:rFonts w:ascii="Times New Roman" w:hAnsi="Times New Roman"/>
          <w:sz w:val="24"/>
          <w:szCs w:val="24"/>
        </w:rPr>
        <w:t xml:space="preserve"> i dr. Ni</w:t>
      </w:r>
      <w:r w:rsidR="000A27B7">
        <w:rPr>
          <w:rFonts w:ascii="Times New Roman" w:hAnsi="Times New Roman"/>
          <w:sz w:val="24"/>
          <w:szCs w:val="24"/>
        </w:rPr>
        <w:t>š</w:t>
      </w:r>
      <w:r w:rsidRPr="007F79A1">
        <w:rPr>
          <w:rFonts w:ascii="Times New Roman" w:hAnsi="Times New Roman"/>
          <w:sz w:val="24"/>
          <w:szCs w:val="24"/>
        </w:rPr>
        <w:t>: Filozofski fakultet, 267-280.</w:t>
      </w:r>
    </w:p>
    <w:p w:rsidR="007F79A1" w:rsidRPr="007F79A1" w:rsidRDefault="007F79A1" w:rsidP="007F79A1">
      <w:pPr>
        <w:tabs>
          <w:tab w:val="left" w:pos="2070"/>
        </w:tabs>
        <w:jc w:val="both"/>
        <w:rPr>
          <w:rFonts w:ascii="Times New Roman" w:hAnsi="Times New Roman"/>
          <w:sz w:val="24"/>
          <w:szCs w:val="24"/>
        </w:rPr>
      </w:pPr>
      <w:r w:rsidRPr="007F79A1">
        <w:rPr>
          <w:rFonts w:ascii="Times New Roman" w:hAnsi="Times New Roman"/>
          <w:sz w:val="24"/>
          <w:szCs w:val="24"/>
        </w:rPr>
        <w:t>Vidanovi</w:t>
      </w:r>
      <w:r w:rsidR="000A27B7">
        <w:rPr>
          <w:rFonts w:ascii="Times New Roman" w:hAnsi="Times New Roman"/>
          <w:sz w:val="24"/>
          <w:szCs w:val="24"/>
        </w:rPr>
        <w:t>ć</w:t>
      </w:r>
      <w:r w:rsidRPr="007F79A1">
        <w:rPr>
          <w:rFonts w:ascii="Times New Roman" w:hAnsi="Times New Roman"/>
          <w:sz w:val="24"/>
          <w:szCs w:val="24"/>
        </w:rPr>
        <w:t xml:space="preserve">, </w:t>
      </w:r>
      <w:r w:rsidR="000A27B7">
        <w:rPr>
          <w:rFonts w:ascii="Times New Roman" w:hAnsi="Times New Roman"/>
          <w:sz w:val="24"/>
          <w:szCs w:val="24"/>
        </w:rPr>
        <w:t>Đ</w:t>
      </w:r>
      <w:r w:rsidRPr="007F79A1">
        <w:rPr>
          <w:rFonts w:ascii="Times New Roman" w:hAnsi="Times New Roman"/>
          <w:sz w:val="24"/>
          <w:szCs w:val="24"/>
        </w:rPr>
        <w:t>. (2014).</w:t>
      </w:r>
      <w:r w:rsidR="000A27B7">
        <w:rPr>
          <w:rFonts w:ascii="Times New Roman" w:hAnsi="Times New Roman"/>
          <w:sz w:val="24"/>
          <w:szCs w:val="24"/>
        </w:rPr>
        <w:t xml:space="preserve"> “I”</w:t>
      </w:r>
      <w:r w:rsidRPr="007F79A1">
        <w:rPr>
          <w:rFonts w:ascii="Times New Roman" w:hAnsi="Times New Roman"/>
          <w:sz w:val="24"/>
          <w:szCs w:val="24"/>
        </w:rPr>
        <w:t xml:space="preserve"> and the dimension of ostension in Wittgenstein ("Ja" i dimenizija pokaznosti kod Vitgenltajrra).</w:t>
      </w:r>
      <w:r w:rsidR="000A27B7">
        <w:rPr>
          <w:rFonts w:ascii="Times New Roman" w:hAnsi="Times New Roman"/>
          <w:sz w:val="24"/>
          <w:szCs w:val="24"/>
        </w:rPr>
        <w:t xml:space="preserve"> U: </w:t>
      </w:r>
      <w:r w:rsidR="000A27B7">
        <w:rPr>
          <w:rFonts w:ascii="Times New Roman" w:hAnsi="Times New Roman"/>
          <w:i/>
          <w:sz w:val="24"/>
          <w:szCs w:val="24"/>
        </w:rPr>
        <w:t>Rad, ličnost i društvo</w:t>
      </w:r>
      <w:r w:rsidR="000A27B7">
        <w:rPr>
          <w:rFonts w:ascii="Times New Roman" w:hAnsi="Times New Roman"/>
          <w:sz w:val="24"/>
          <w:szCs w:val="24"/>
        </w:rPr>
        <w:t xml:space="preserve">, ur. J. Obrenović, S. Stojiljković, V. Nešić, </w:t>
      </w:r>
      <w:r w:rsidR="000A27B7">
        <w:rPr>
          <w:rFonts w:ascii="Times New Roman" w:hAnsi="Times New Roman"/>
          <w:i/>
          <w:sz w:val="24"/>
          <w:szCs w:val="24"/>
        </w:rPr>
        <w:t xml:space="preserve">Zbornik radova, Rad, ličnost, društvo. </w:t>
      </w:r>
      <w:r w:rsidR="000A27B7">
        <w:rPr>
          <w:rFonts w:ascii="Times New Roman" w:hAnsi="Times New Roman"/>
          <w:sz w:val="24"/>
          <w:szCs w:val="24"/>
        </w:rPr>
        <w:t>Niš:</w:t>
      </w:r>
      <w:r w:rsidRPr="007F79A1">
        <w:rPr>
          <w:rFonts w:ascii="Times New Roman" w:hAnsi="Times New Roman"/>
          <w:sz w:val="24"/>
          <w:szCs w:val="24"/>
        </w:rPr>
        <w:t xml:space="preserve"> Filozofski fakultet,209-216.</w:t>
      </w:r>
    </w:p>
    <w:p w:rsidR="000A27B7" w:rsidRDefault="007F79A1" w:rsidP="007F79A1">
      <w:pPr>
        <w:tabs>
          <w:tab w:val="left" w:pos="2070"/>
        </w:tabs>
        <w:jc w:val="both"/>
        <w:rPr>
          <w:rFonts w:ascii="Times New Roman" w:hAnsi="Times New Roman"/>
          <w:sz w:val="24"/>
          <w:szCs w:val="24"/>
        </w:rPr>
      </w:pPr>
      <w:r w:rsidRPr="007F79A1">
        <w:rPr>
          <w:rFonts w:ascii="Times New Roman" w:hAnsi="Times New Roman"/>
          <w:sz w:val="24"/>
          <w:szCs w:val="24"/>
        </w:rPr>
        <w:t>Oakley</w:t>
      </w:r>
      <w:r w:rsidR="000A27B7">
        <w:rPr>
          <w:rFonts w:ascii="Times New Roman" w:hAnsi="Times New Roman"/>
          <w:sz w:val="24"/>
          <w:szCs w:val="24"/>
        </w:rPr>
        <w:t xml:space="preserve">, </w:t>
      </w:r>
      <w:r w:rsidRPr="007F79A1">
        <w:rPr>
          <w:rFonts w:ascii="Times New Roman" w:hAnsi="Times New Roman"/>
          <w:sz w:val="24"/>
          <w:szCs w:val="24"/>
        </w:rPr>
        <w:t xml:space="preserve">T. and </w:t>
      </w:r>
      <w:r w:rsidR="000A27B7">
        <w:rPr>
          <w:rFonts w:ascii="Times New Roman" w:hAnsi="Times New Roman"/>
          <w:sz w:val="24"/>
          <w:szCs w:val="24"/>
        </w:rPr>
        <w:t>Vidanović</w:t>
      </w:r>
      <w:r w:rsidRPr="007F79A1">
        <w:rPr>
          <w:rFonts w:ascii="Times New Roman" w:hAnsi="Times New Roman"/>
          <w:sz w:val="24"/>
          <w:szCs w:val="24"/>
        </w:rPr>
        <w:t xml:space="preserve">, </w:t>
      </w:r>
      <w:r w:rsidR="000A27B7">
        <w:rPr>
          <w:rFonts w:ascii="Times New Roman" w:hAnsi="Times New Roman"/>
          <w:sz w:val="24"/>
          <w:szCs w:val="24"/>
        </w:rPr>
        <w:t>Đ</w:t>
      </w:r>
      <w:r w:rsidRPr="007F79A1">
        <w:rPr>
          <w:rFonts w:ascii="Times New Roman" w:hAnsi="Times New Roman"/>
          <w:sz w:val="24"/>
          <w:szCs w:val="24"/>
        </w:rPr>
        <w:t>. (2014) Autism, intersubjectivrty, and fluidity-to-inelasticity hypothesis.</w:t>
      </w:r>
      <w:r w:rsidR="000A27B7">
        <w:rPr>
          <w:rFonts w:ascii="Times New Roman" w:hAnsi="Times New Roman"/>
          <w:sz w:val="24"/>
          <w:szCs w:val="24"/>
        </w:rPr>
        <w:t xml:space="preserve"> </w:t>
      </w:r>
      <w:r w:rsidRPr="000A27B7">
        <w:rPr>
          <w:rFonts w:ascii="Times New Roman" w:hAnsi="Times New Roman"/>
          <w:i/>
          <w:sz w:val="24"/>
          <w:szCs w:val="24"/>
        </w:rPr>
        <w:t xml:space="preserve">Cognitive </w:t>
      </w:r>
      <w:r w:rsidR="000A27B7" w:rsidRPr="000A27B7">
        <w:rPr>
          <w:rFonts w:ascii="Times New Roman" w:hAnsi="Times New Roman"/>
          <w:i/>
          <w:sz w:val="24"/>
          <w:szCs w:val="24"/>
        </w:rPr>
        <w:t>Semiotics</w:t>
      </w:r>
      <w:r w:rsidR="000A27B7">
        <w:rPr>
          <w:rFonts w:ascii="Times New Roman" w:hAnsi="Times New Roman"/>
          <w:sz w:val="24"/>
          <w:szCs w:val="24"/>
        </w:rPr>
        <w:t xml:space="preserve"> 7/2 191-225.</w:t>
      </w:r>
    </w:p>
    <w:p w:rsidR="007F79A1" w:rsidRPr="007F79A1" w:rsidRDefault="000A27B7" w:rsidP="007F79A1">
      <w:pPr>
        <w:tabs>
          <w:tab w:val="left" w:pos="207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Vidanović, Đ</w:t>
      </w:r>
      <w:r w:rsidR="007F79A1" w:rsidRPr="007F79A1">
        <w:rPr>
          <w:rFonts w:ascii="Times New Roman" w:hAnsi="Times New Roman"/>
          <w:sz w:val="24"/>
          <w:szCs w:val="24"/>
        </w:rPr>
        <w:t xml:space="preserve">. (u </w:t>
      </w:r>
      <w:r>
        <w:rPr>
          <w:rFonts w:ascii="Times New Roman" w:hAnsi="Times New Roman"/>
          <w:sz w:val="24"/>
          <w:szCs w:val="24"/>
        </w:rPr>
        <w:t>š</w:t>
      </w:r>
      <w:r w:rsidR="007F79A1" w:rsidRPr="007F79A1">
        <w:rPr>
          <w:rFonts w:ascii="Times New Roman" w:hAnsi="Times New Roman"/>
          <w:sz w:val="24"/>
          <w:szCs w:val="24"/>
        </w:rPr>
        <w:t xml:space="preserve">tampi) "Personhood and Dexis: a New Philosophical'Account". (U </w:t>
      </w:r>
      <w:r>
        <w:rPr>
          <w:rFonts w:ascii="Times New Roman" w:hAnsi="Times New Roman"/>
          <w:sz w:val="24"/>
          <w:szCs w:val="24"/>
        </w:rPr>
        <w:t>š</w:t>
      </w:r>
      <w:r w:rsidR="007F79A1" w:rsidRPr="007F79A1">
        <w:rPr>
          <w:rFonts w:ascii="Times New Roman" w:hAnsi="Times New Roman"/>
          <w:sz w:val="24"/>
          <w:szCs w:val="24"/>
        </w:rPr>
        <w:t>tampi, Facta Universitatis, Series</w:t>
      </w:r>
      <w:r>
        <w:rPr>
          <w:rFonts w:ascii="Times New Roman" w:hAnsi="Times New Roman"/>
          <w:sz w:val="24"/>
          <w:szCs w:val="24"/>
        </w:rPr>
        <w:t xml:space="preserve"> </w:t>
      </w:r>
      <w:r w:rsidR="007F79A1" w:rsidRPr="007F79A1">
        <w:rPr>
          <w:rFonts w:ascii="Times New Roman" w:hAnsi="Times New Roman"/>
          <w:sz w:val="24"/>
          <w:szCs w:val="24"/>
        </w:rPr>
        <w:t>Linguistics and Literature).</w:t>
      </w:r>
    </w:p>
    <w:p w:rsidR="00902BBD" w:rsidRPr="00783B6E" w:rsidRDefault="000A27B7" w:rsidP="007F79A1">
      <w:pPr>
        <w:tabs>
          <w:tab w:val="left" w:pos="207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Vidanović,</w:t>
      </w:r>
      <w:r w:rsidR="007F79A1" w:rsidRPr="007F79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Đ</w:t>
      </w:r>
      <w:r w:rsidR="007F79A1" w:rsidRPr="007F79A1">
        <w:rPr>
          <w:rFonts w:ascii="Times New Roman" w:hAnsi="Times New Roman"/>
          <w:sz w:val="24"/>
          <w:szCs w:val="24"/>
        </w:rPr>
        <w:t xml:space="preserve">. (u pripremi) </w:t>
      </w:r>
      <w:r w:rsidR="007F79A1" w:rsidRPr="000A27B7">
        <w:rPr>
          <w:rFonts w:ascii="Times New Roman" w:hAnsi="Times New Roman"/>
          <w:i/>
          <w:sz w:val="24"/>
          <w:szCs w:val="24"/>
        </w:rPr>
        <w:t>Osnovi kognitivne semantike</w:t>
      </w:r>
      <w:r w:rsidR="007F79A1" w:rsidRPr="007F79A1">
        <w:rPr>
          <w:rFonts w:ascii="Times New Roman" w:hAnsi="Times New Roman"/>
          <w:sz w:val="24"/>
          <w:szCs w:val="24"/>
        </w:rPr>
        <w:t xml:space="preserve"> (knjiga, planirana za</w:t>
      </w:r>
      <w:r>
        <w:rPr>
          <w:rFonts w:ascii="Times New Roman" w:hAnsi="Times New Roman"/>
          <w:sz w:val="24"/>
          <w:szCs w:val="24"/>
        </w:rPr>
        <w:t xml:space="preserve"> </w:t>
      </w:r>
      <w:r w:rsidR="007F79A1" w:rsidRPr="007F79A1">
        <w:rPr>
          <w:rFonts w:ascii="Times New Roman" w:hAnsi="Times New Roman"/>
          <w:sz w:val="24"/>
          <w:szCs w:val="24"/>
        </w:rPr>
        <w:t xml:space="preserve">kraj </w:t>
      </w:r>
      <w:r>
        <w:rPr>
          <w:rFonts w:ascii="Times New Roman" w:hAnsi="Times New Roman"/>
          <w:sz w:val="24"/>
          <w:szCs w:val="24"/>
        </w:rPr>
        <w:t>š</w:t>
      </w:r>
      <w:r w:rsidR="007F79A1" w:rsidRPr="007F79A1">
        <w:rPr>
          <w:rFonts w:ascii="Times New Roman" w:hAnsi="Times New Roman"/>
          <w:sz w:val="24"/>
          <w:szCs w:val="24"/>
        </w:rPr>
        <w:t>kolske 2017-2018).</w:t>
      </w:r>
    </w:p>
    <w:p w:rsidR="00902BBD" w:rsidRPr="00783B6E" w:rsidRDefault="00902BBD" w:rsidP="00AF28A3">
      <w:pPr>
        <w:jc w:val="both"/>
        <w:rPr>
          <w:rFonts w:ascii="Times New Roman" w:hAnsi="Times New Roman"/>
          <w:sz w:val="24"/>
          <w:szCs w:val="24"/>
        </w:rPr>
      </w:pPr>
    </w:p>
    <w:p w:rsidR="00902BBD" w:rsidRPr="00E47BF2" w:rsidRDefault="00902BBD" w:rsidP="00AF28A3">
      <w:pPr>
        <w:jc w:val="both"/>
        <w:rPr>
          <w:rFonts w:ascii="Times New Roman" w:hAnsi="Times New Roman"/>
          <w:b/>
          <w:i/>
          <w:sz w:val="24"/>
          <w:szCs w:val="24"/>
          <w:lang w:val="sr-Cyrl-CS"/>
        </w:rPr>
      </w:pPr>
      <w:r w:rsidRPr="00783B6E">
        <w:rPr>
          <w:rFonts w:ascii="Times New Roman" w:hAnsi="Times New Roman"/>
          <w:b/>
          <w:i/>
          <w:sz w:val="24"/>
          <w:szCs w:val="24"/>
        </w:rPr>
        <w:t>САОПШТЕЊА</w:t>
      </w:r>
      <w:r>
        <w:rPr>
          <w:rFonts w:ascii="Times New Roman" w:hAnsi="Times New Roman"/>
          <w:b/>
          <w:i/>
          <w:sz w:val="24"/>
          <w:szCs w:val="24"/>
          <w:lang w:val="sr-Cyrl-CS"/>
        </w:rPr>
        <w:t xml:space="preserve"> </w:t>
      </w:r>
    </w:p>
    <w:p w:rsidR="00902BBD" w:rsidRPr="00783B6E" w:rsidRDefault="00902BBD" w:rsidP="00AF28A3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0A27B7" w:rsidRPr="000A27B7" w:rsidRDefault="000A27B7" w:rsidP="000A27B7">
      <w:pPr>
        <w:pStyle w:val="NormalWeb"/>
        <w:ind w:left="567" w:right="691" w:hanging="567"/>
        <w:jc w:val="both"/>
        <w:rPr>
          <w:bCs/>
          <w:iCs/>
        </w:rPr>
      </w:pPr>
      <w:r w:rsidRPr="000A27B7">
        <w:rPr>
          <w:bCs/>
          <w:iCs/>
        </w:rPr>
        <w:t>Vidanovi</w:t>
      </w:r>
      <w:r>
        <w:rPr>
          <w:bCs/>
          <w:iCs/>
        </w:rPr>
        <w:t>ć, Đ</w:t>
      </w:r>
      <w:r w:rsidRPr="000A27B7">
        <w:rPr>
          <w:bCs/>
          <w:iCs/>
        </w:rPr>
        <w:t>., B. Mi</w:t>
      </w:r>
      <w:r>
        <w:rPr>
          <w:bCs/>
          <w:iCs/>
        </w:rPr>
        <w:t>š</w:t>
      </w:r>
      <w:r w:rsidRPr="000A27B7">
        <w:rPr>
          <w:bCs/>
          <w:iCs/>
        </w:rPr>
        <w:t>ic IIi</w:t>
      </w:r>
      <w:r>
        <w:rPr>
          <w:bCs/>
          <w:iCs/>
        </w:rPr>
        <w:t>ć</w:t>
      </w:r>
      <w:r w:rsidRPr="000A27B7">
        <w:rPr>
          <w:bCs/>
          <w:iCs/>
        </w:rPr>
        <w:t>, S. Kiti</w:t>
      </w:r>
      <w:r>
        <w:rPr>
          <w:bCs/>
          <w:iCs/>
        </w:rPr>
        <w:t>ć</w:t>
      </w:r>
      <w:r w:rsidRPr="000A27B7">
        <w:rPr>
          <w:bCs/>
          <w:iCs/>
        </w:rPr>
        <w:t>, T. Paunovi</w:t>
      </w:r>
      <w:r>
        <w:rPr>
          <w:bCs/>
          <w:iCs/>
        </w:rPr>
        <w:t xml:space="preserve">ć </w:t>
      </w:r>
      <w:r w:rsidRPr="000A27B7">
        <w:rPr>
          <w:bCs/>
          <w:iCs/>
        </w:rPr>
        <w:t>and N. Popov</w:t>
      </w:r>
      <w:r>
        <w:rPr>
          <w:bCs/>
          <w:iCs/>
        </w:rPr>
        <w:t>ić</w:t>
      </w:r>
      <w:r w:rsidRPr="000A27B7">
        <w:rPr>
          <w:bCs/>
          <w:iCs/>
        </w:rPr>
        <w:t xml:space="preserve"> (1998)</w:t>
      </w:r>
      <w:r>
        <w:rPr>
          <w:bCs/>
          <w:iCs/>
        </w:rPr>
        <w:t xml:space="preserve"> </w:t>
      </w:r>
      <w:r w:rsidRPr="000A27B7">
        <w:rPr>
          <w:bCs/>
          <w:iCs/>
        </w:rPr>
        <w:t>,,Forms of address in contemporary Serbian".</w:t>
      </w:r>
      <w:r>
        <w:rPr>
          <w:bCs/>
          <w:iCs/>
        </w:rPr>
        <w:t xml:space="preserve"> </w:t>
      </w:r>
      <w:r w:rsidRPr="000A27B7">
        <w:rPr>
          <w:bCs/>
          <w:i/>
          <w:iCs/>
        </w:rPr>
        <w:t>Language and Society at the Turn of the XXI Century</w:t>
      </w:r>
      <w:r w:rsidRPr="000A27B7">
        <w:rPr>
          <w:bCs/>
          <w:iCs/>
        </w:rPr>
        <w:t>.</w:t>
      </w:r>
      <w:r>
        <w:rPr>
          <w:bCs/>
          <w:iCs/>
        </w:rPr>
        <w:t xml:space="preserve"> </w:t>
      </w:r>
      <w:r w:rsidRPr="000A27B7">
        <w:rPr>
          <w:bCs/>
          <w:iCs/>
        </w:rPr>
        <w:t>Filozofski fakultet,</w:t>
      </w:r>
      <w:r>
        <w:rPr>
          <w:bCs/>
          <w:iCs/>
        </w:rPr>
        <w:t xml:space="preserve"> </w:t>
      </w:r>
      <w:r w:rsidRPr="000A27B7">
        <w:rPr>
          <w:bCs/>
          <w:iCs/>
        </w:rPr>
        <w:t>Skoplje, maj 1998.</w:t>
      </w:r>
    </w:p>
    <w:p w:rsidR="000A27B7" w:rsidRPr="000A27B7" w:rsidRDefault="000A27B7" w:rsidP="000A27B7">
      <w:pPr>
        <w:pStyle w:val="NormalWeb"/>
        <w:ind w:left="567" w:right="691" w:hanging="567"/>
        <w:jc w:val="both"/>
        <w:rPr>
          <w:bCs/>
          <w:iCs/>
        </w:rPr>
      </w:pPr>
      <w:r w:rsidRPr="000A27B7">
        <w:rPr>
          <w:bCs/>
          <w:iCs/>
        </w:rPr>
        <w:lastRenderedPageBreak/>
        <w:t>Vidanovi</w:t>
      </w:r>
      <w:r>
        <w:rPr>
          <w:bCs/>
          <w:iCs/>
        </w:rPr>
        <w:t>ć</w:t>
      </w:r>
      <w:r w:rsidRPr="000A27B7">
        <w:rPr>
          <w:bCs/>
          <w:iCs/>
        </w:rPr>
        <w:t xml:space="preserve">, </w:t>
      </w:r>
      <w:r>
        <w:rPr>
          <w:bCs/>
          <w:iCs/>
        </w:rPr>
        <w:t>Đ</w:t>
      </w:r>
      <w:r w:rsidRPr="000A27B7">
        <w:rPr>
          <w:bCs/>
          <w:iCs/>
        </w:rPr>
        <w:t>. (</w:t>
      </w:r>
      <w:r>
        <w:rPr>
          <w:bCs/>
          <w:iCs/>
        </w:rPr>
        <w:t>1999</w:t>
      </w:r>
      <w:r w:rsidRPr="000A27B7">
        <w:rPr>
          <w:bCs/>
          <w:iCs/>
        </w:rPr>
        <w:t>). ,,Metaphor and metaphoring:</w:t>
      </w:r>
      <w:r>
        <w:rPr>
          <w:bCs/>
          <w:iCs/>
        </w:rPr>
        <w:t xml:space="preserve"> </w:t>
      </w:r>
      <w:r w:rsidRPr="000A27B7">
        <w:rPr>
          <w:bCs/>
          <w:iCs/>
        </w:rPr>
        <w:t>A research proposal", Istituto di Psicologia, Consiglio Nazionale delle</w:t>
      </w:r>
      <w:r>
        <w:rPr>
          <w:bCs/>
          <w:iCs/>
        </w:rPr>
        <w:t xml:space="preserve"> </w:t>
      </w:r>
      <w:r w:rsidRPr="000A27B7">
        <w:rPr>
          <w:bCs/>
          <w:iCs/>
        </w:rPr>
        <w:t>Ricerche, Rome, Italy, July, 1999.</w:t>
      </w:r>
    </w:p>
    <w:p w:rsidR="000A27B7" w:rsidRPr="000A27B7" w:rsidRDefault="000A27B7" w:rsidP="000A27B7">
      <w:pPr>
        <w:pStyle w:val="NormalWeb"/>
        <w:ind w:left="567" w:right="691" w:hanging="567"/>
        <w:jc w:val="both"/>
        <w:rPr>
          <w:bCs/>
          <w:iCs/>
        </w:rPr>
      </w:pPr>
      <w:r w:rsidRPr="000A27B7">
        <w:rPr>
          <w:bCs/>
          <w:iCs/>
        </w:rPr>
        <w:t>Vidanovi</w:t>
      </w:r>
      <w:r>
        <w:rPr>
          <w:bCs/>
          <w:iCs/>
        </w:rPr>
        <w:t>ć</w:t>
      </w:r>
      <w:r w:rsidRPr="000A27B7">
        <w:rPr>
          <w:bCs/>
          <w:iCs/>
        </w:rPr>
        <w:t xml:space="preserve">, </w:t>
      </w:r>
      <w:r>
        <w:rPr>
          <w:bCs/>
          <w:iCs/>
        </w:rPr>
        <w:t>Đ</w:t>
      </w:r>
      <w:r w:rsidRPr="000A27B7">
        <w:rPr>
          <w:bCs/>
          <w:iCs/>
        </w:rPr>
        <w:t>. (2008). ,,Can globalization be a referential object in semantics or not?"</w:t>
      </w:r>
      <w:r>
        <w:rPr>
          <w:bCs/>
          <w:iCs/>
        </w:rPr>
        <w:t xml:space="preserve"> </w:t>
      </w:r>
      <w:r w:rsidRPr="000A27B7">
        <w:rPr>
          <w:bCs/>
          <w:iCs/>
        </w:rPr>
        <w:t>Plenarno predavanje na konferenciji</w:t>
      </w:r>
      <w:r>
        <w:rPr>
          <w:bCs/>
          <w:iCs/>
        </w:rPr>
        <w:t xml:space="preserve"> </w:t>
      </w:r>
      <w:r>
        <w:rPr>
          <w:bCs/>
          <w:i/>
          <w:iCs/>
        </w:rPr>
        <w:t>Jezik, književnost, globalizacija</w:t>
      </w:r>
      <w:r w:rsidRPr="000A27B7">
        <w:rPr>
          <w:bCs/>
          <w:iCs/>
        </w:rPr>
        <w:t xml:space="preserve">, </w:t>
      </w:r>
      <w:r>
        <w:rPr>
          <w:bCs/>
          <w:iCs/>
        </w:rPr>
        <w:t>F</w:t>
      </w:r>
      <w:r w:rsidRPr="000A27B7">
        <w:rPr>
          <w:bCs/>
          <w:iCs/>
        </w:rPr>
        <w:t>ilozofski fakultet, Ni</w:t>
      </w:r>
      <w:r>
        <w:rPr>
          <w:bCs/>
          <w:iCs/>
        </w:rPr>
        <w:t>š</w:t>
      </w:r>
      <w:r w:rsidRPr="000A27B7">
        <w:rPr>
          <w:bCs/>
          <w:iCs/>
        </w:rPr>
        <w:t>, april 2008.</w:t>
      </w:r>
    </w:p>
    <w:p w:rsidR="000A27B7" w:rsidRPr="000A27B7" w:rsidRDefault="000A27B7" w:rsidP="000A27B7">
      <w:pPr>
        <w:pStyle w:val="NormalWeb"/>
        <w:ind w:left="567" w:right="691" w:hanging="567"/>
        <w:jc w:val="both"/>
        <w:rPr>
          <w:bCs/>
          <w:iCs/>
        </w:rPr>
      </w:pPr>
      <w:r w:rsidRPr="000A27B7">
        <w:rPr>
          <w:bCs/>
          <w:iCs/>
        </w:rPr>
        <w:t>Vidanovi</w:t>
      </w:r>
      <w:r>
        <w:rPr>
          <w:bCs/>
          <w:iCs/>
        </w:rPr>
        <w:t>ć</w:t>
      </w:r>
      <w:r w:rsidRPr="000A27B7">
        <w:rPr>
          <w:bCs/>
          <w:iCs/>
        </w:rPr>
        <w:t xml:space="preserve">, </w:t>
      </w:r>
      <w:r>
        <w:rPr>
          <w:bCs/>
          <w:iCs/>
        </w:rPr>
        <w:t>Đ</w:t>
      </w:r>
      <w:r w:rsidRPr="000A27B7">
        <w:rPr>
          <w:bCs/>
          <w:iCs/>
        </w:rPr>
        <w:t xml:space="preserve">. (2009). ,Wittgenstein and Ostension".Plenarno predavanje na konferenciji </w:t>
      </w:r>
      <w:r w:rsidRPr="009C492F">
        <w:rPr>
          <w:bCs/>
          <w:i/>
          <w:iCs/>
        </w:rPr>
        <w:t xml:space="preserve">Jezik, </w:t>
      </w:r>
      <w:r w:rsidR="009C492F">
        <w:rPr>
          <w:bCs/>
          <w:i/>
          <w:iCs/>
        </w:rPr>
        <w:t>knjiže</w:t>
      </w:r>
      <w:r w:rsidRPr="009C492F">
        <w:rPr>
          <w:bCs/>
          <w:i/>
          <w:iCs/>
        </w:rPr>
        <w:t>vnost,identitet</w:t>
      </w:r>
      <w:r w:rsidRPr="000A27B7">
        <w:rPr>
          <w:bCs/>
          <w:iCs/>
        </w:rPr>
        <w:t>,</w:t>
      </w:r>
      <w:r w:rsidR="009C492F">
        <w:rPr>
          <w:bCs/>
          <w:iCs/>
        </w:rPr>
        <w:t xml:space="preserve"> </w:t>
      </w:r>
      <w:r w:rsidRPr="000A27B7">
        <w:rPr>
          <w:bCs/>
          <w:iCs/>
        </w:rPr>
        <w:t>Filozofski fakultet, Ni</w:t>
      </w:r>
      <w:r w:rsidR="009C492F">
        <w:rPr>
          <w:bCs/>
          <w:iCs/>
        </w:rPr>
        <w:t>š</w:t>
      </w:r>
      <w:r w:rsidRPr="000A27B7">
        <w:rPr>
          <w:bCs/>
          <w:iCs/>
        </w:rPr>
        <w:t xml:space="preserve">, april </w:t>
      </w:r>
      <w:r w:rsidR="009C492F">
        <w:rPr>
          <w:bCs/>
          <w:iCs/>
        </w:rPr>
        <w:t>2009.</w:t>
      </w:r>
    </w:p>
    <w:p w:rsidR="000A27B7" w:rsidRPr="000A27B7" w:rsidRDefault="009C492F" w:rsidP="000A27B7">
      <w:pPr>
        <w:pStyle w:val="NormalWeb"/>
        <w:ind w:left="567" w:right="691" w:hanging="567"/>
        <w:jc w:val="both"/>
        <w:rPr>
          <w:bCs/>
          <w:iCs/>
        </w:rPr>
      </w:pPr>
      <w:r>
        <w:rPr>
          <w:bCs/>
          <w:iCs/>
        </w:rPr>
        <w:t>Vidanović, Đ</w:t>
      </w:r>
      <w:r w:rsidR="000A27B7" w:rsidRPr="000A27B7">
        <w:rPr>
          <w:bCs/>
          <w:iCs/>
        </w:rPr>
        <w:t>. and M. Antovi</w:t>
      </w:r>
      <w:r>
        <w:rPr>
          <w:bCs/>
          <w:iCs/>
        </w:rPr>
        <w:t>ć</w:t>
      </w:r>
      <w:r w:rsidR="000A27B7" w:rsidRPr="000A27B7">
        <w:rPr>
          <w:bCs/>
          <w:iCs/>
        </w:rPr>
        <w:t>. (2010). ,,In defence of cognitive minimalism".</w:t>
      </w:r>
      <w:r>
        <w:rPr>
          <w:bCs/>
          <w:iCs/>
        </w:rPr>
        <w:t xml:space="preserve"> </w:t>
      </w:r>
      <w:r w:rsidR="000A27B7" w:rsidRPr="000A27B7">
        <w:rPr>
          <w:bCs/>
          <w:iCs/>
        </w:rPr>
        <w:t>Konferencija</w:t>
      </w:r>
      <w:r>
        <w:rPr>
          <w:bCs/>
          <w:iCs/>
        </w:rPr>
        <w:t xml:space="preserve"> </w:t>
      </w:r>
      <w:r w:rsidRPr="009C492F">
        <w:rPr>
          <w:bCs/>
          <w:i/>
          <w:iCs/>
        </w:rPr>
        <w:t>J</w:t>
      </w:r>
      <w:r w:rsidR="000A27B7" w:rsidRPr="009C492F">
        <w:rPr>
          <w:bCs/>
          <w:i/>
          <w:iCs/>
        </w:rPr>
        <w:t xml:space="preserve">ezik, </w:t>
      </w:r>
      <w:r w:rsidRPr="009C492F">
        <w:rPr>
          <w:bCs/>
          <w:i/>
          <w:iCs/>
        </w:rPr>
        <w:t>književnost, promene</w:t>
      </w:r>
      <w:r>
        <w:rPr>
          <w:bCs/>
          <w:iCs/>
        </w:rPr>
        <w:t xml:space="preserve">. </w:t>
      </w:r>
      <w:r w:rsidR="000A27B7" w:rsidRPr="000A27B7">
        <w:rPr>
          <w:bCs/>
          <w:iCs/>
        </w:rPr>
        <w:t>Filozofski fakultet, Ni</w:t>
      </w:r>
      <w:r>
        <w:rPr>
          <w:bCs/>
          <w:iCs/>
        </w:rPr>
        <w:t>š</w:t>
      </w:r>
      <w:r w:rsidR="000A27B7" w:rsidRPr="000A27B7">
        <w:rPr>
          <w:bCs/>
          <w:iCs/>
        </w:rPr>
        <w:t>, april 2010.</w:t>
      </w:r>
    </w:p>
    <w:p w:rsidR="000A27B7" w:rsidRPr="000A27B7" w:rsidRDefault="000A27B7" w:rsidP="000A27B7">
      <w:pPr>
        <w:pStyle w:val="NormalWeb"/>
        <w:ind w:left="567" w:right="691" w:hanging="567"/>
        <w:jc w:val="both"/>
        <w:rPr>
          <w:bCs/>
          <w:iCs/>
        </w:rPr>
      </w:pPr>
      <w:r w:rsidRPr="000A27B7">
        <w:rPr>
          <w:bCs/>
          <w:iCs/>
        </w:rPr>
        <w:t>Vidanovi</w:t>
      </w:r>
      <w:r w:rsidR="009C492F">
        <w:rPr>
          <w:bCs/>
          <w:iCs/>
        </w:rPr>
        <w:t>ć</w:t>
      </w:r>
      <w:r w:rsidRPr="000A27B7">
        <w:rPr>
          <w:bCs/>
          <w:iCs/>
        </w:rPr>
        <w:t xml:space="preserve">, </w:t>
      </w:r>
      <w:r w:rsidR="009C492F">
        <w:rPr>
          <w:bCs/>
          <w:iCs/>
        </w:rPr>
        <w:t>Đ</w:t>
      </w:r>
      <w:r w:rsidRPr="000A27B7">
        <w:rPr>
          <w:bCs/>
          <w:iCs/>
        </w:rPr>
        <w:t xml:space="preserve">. (2011). ,,Conceptual blending and intentionality". Department of Cognitive Science, </w:t>
      </w:r>
      <w:r w:rsidRPr="009C492F">
        <w:rPr>
          <w:bCs/>
          <w:i/>
          <w:iCs/>
        </w:rPr>
        <w:t>CogSci Colloquium</w:t>
      </w:r>
      <w:r w:rsidRPr="000A27B7">
        <w:rPr>
          <w:bCs/>
          <w:iCs/>
        </w:rPr>
        <w:t>, Case</w:t>
      </w:r>
      <w:r w:rsidR="009C492F">
        <w:rPr>
          <w:bCs/>
          <w:iCs/>
        </w:rPr>
        <w:t xml:space="preserve"> </w:t>
      </w:r>
      <w:r w:rsidRPr="000A27B7">
        <w:rPr>
          <w:bCs/>
          <w:iCs/>
        </w:rPr>
        <w:t xml:space="preserve">Western Reserve University, U.S.A., January, </w:t>
      </w:r>
      <w:r w:rsidR="009C492F">
        <w:rPr>
          <w:bCs/>
          <w:iCs/>
        </w:rPr>
        <w:t>2011.</w:t>
      </w:r>
    </w:p>
    <w:p w:rsidR="000A27B7" w:rsidRPr="000A27B7" w:rsidRDefault="000A27B7" w:rsidP="000A27B7">
      <w:pPr>
        <w:pStyle w:val="NormalWeb"/>
        <w:ind w:left="567" w:right="691" w:hanging="567"/>
        <w:jc w:val="both"/>
        <w:rPr>
          <w:bCs/>
          <w:iCs/>
        </w:rPr>
      </w:pPr>
      <w:r w:rsidRPr="000A27B7">
        <w:rPr>
          <w:bCs/>
          <w:iCs/>
        </w:rPr>
        <w:t>Vidanovi</w:t>
      </w:r>
      <w:r w:rsidR="009C492F">
        <w:rPr>
          <w:bCs/>
          <w:iCs/>
        </w:rPr>
        <w:t>ć, Đ</w:t>
      </w:r>
      <w:r w:rsidRPr="000A27B7">
        <w:rPr>
          <w:bCs/>
          <w:iCs/>
        </w:rPr>
        <w:t xml:space="preserve">. </w:t>
      </w:r>
      <w:r w:rsidR="009C492F">
        <w:rPr>
          <w:bCs/>
          <w:iCs/>
        </w:rPr>
        <w:t>(2011</w:t>
      </w:r>
      <w:r w:rsidRPr="000A27B7">
        <w:rPr>
          <w:bCs/>
          <w:iCs/>
        </w:rPr>
        <w:t>). ,,On the Concept of Consciousness in Contemporary Cognitive Science",</w:t>
      </w:r>
      <w:r w:rsidR="009C492F">
        <w:rPr>
          <w:bCs/>
          <w:iCs/>
        </w:rPr>
        <w:t xml:space="preserve"> </w:t>
      </w:r>
      <w:r w:rsidR="009C492F">
        <w:rPr>
          <w:bCs/>
          <w:i/>
          <w:iCs/>
        </w:rPr>
        <w:t>Nauka i savremeni univerzitet</w:t>
      </w:r>
      <w:r w:rsidRPr="000A27B7">
        <w:rPr>
          <w:bCs/>
          <w:iCs/>
        </w:rPr>
        <w:t>,</w:t>
      </w:r>
      <w:r w:rsidR="009C492F">
        <w:rPr>
          <w:bCs/>
          <w:iCs/>
        </w:rPr>
        <w:t xml:space="preserve"> </w:t>
      </w:r>
      <w:r w:rsidRPr="000A27B7">
        <w:rPr>
          <w:bCs/>
          <w:iCs/>
        </w:rPr>
        <w:t>Filozofski fakultet, Ni</w:t>
      </w:r>
      <w:r w:rsidR="009C492F">
        <w:rPr>
          <w:bCs/>
          <w:iCs/>
        </w:rPr>
        <w:t>š</w:t>
      </w:r>
      <w:r w:rsidRPr="000A27B7">
        <w:rPr>
          <w:bCs/>
          <w:iCs/>
        </w:rPr>
        <w:t xml:space="preserve">, </w:t>
      </w:r>
      <w:r w:rsidR="009C492F">
        <w:rPr>
          <w:bCs/>
          <w:iCs/>
        </w:rPr>
        <w:t>novemb</w:t>
      </w:r>
      <w:r w:rsidRPr="000A27B7">
        <w:rPr>
          <w:bCs/>
          <w:iCs/>
        </w:rPr>
        <w:t xml:space="preserve">ar </w:t>
      </w:r>
      <w:r w:rsidR="009C492F">
        <w:rPr>
          <w:bCs/>
          <w:iCs/>
        </w:rPr>
        <w:t>2011</w:t>
      </w:r>
      <w:r w:rsidRPr="000A27B7">
        <w:rPr>
          <w:bCs/>
          <w:iCs/>
        </w:rPr>
        <w:t>.</w:t>
      </w:r>
    </w:p>
    <w:p w:rsidR="000A27B7" w:rsidRPr="000A27B7" w:rsidRDefault="000A27B7" w:rsidP="000A27B7">
      <w:pPr>
        <w:pStyle w:val="NormalWeb"/>
        <w:ind w:left="567" w:right="691" w:hanging="567"/>
        <w:jc w:val="both"/>
        <w:rPr>
          <w:bCs/>
          <w:iCs/>
        </w:rPr>
      </w:pPr>
      <w:r w:rsidRPr="000A27B7">
        <w:rPr>
          <w:bCs/>
          <w:iCs/>
        </w:rPr>
        <w:t>Vidanovi</w:t>
      </w:r>
      <w:r w:rsidR="009C492F">
        <w:rPr>
          <w:bCs/>
          <w:iCs/>
        </w:rPr>
        <w:t>ć</w:t>
      </w:r>
      <w:r w:rsidRPr="000A27B7">
        <w:rPr>
          <w:bCs/>
          <w:iCs/>
        </w:rPr>
        <w:t xml:space="preserve">, </w:t>
      </w:r>
      <w:r w:rsidR="009C492F">
        <w:rPr>
          <w:bCs/>
          <w:iCs/>
        </w:rPr>
        <w:t>Đ</w:t>
      </w:r>
      <w:r w:rsidRPr="000A27B7">
        <w:rPr>
          <w:bCs/>
          <w:iCs/>
        </w:rPr>
        <w:t xml:space="preserve">. (2011). "The social mind", </w:t>
      </w:r>
      <w:r w:rsidRPr="009C492F">
        <w:rPr>
          <w:bCs/>
          <w:i/>
          <w:iCs/>
        </w:rPr>
        <w:t xml:space="preserve">The First Cognitive Science </w:t>
      </w:r>
      <w:r w:rsidR="009C492F" w:rsidRPr="009C492F">
        <w:rPr>
          <w:bCs/>
          <w:i/>
          <w:iCs/>
        </w:rPr>
        <w:t>Wo</w:t>
      </w:r>
      <w:r w:rsidRPr="009C492F">
        <w:rPr>
          <w:bCs/>
          <w:i/>
          <w:iCs/>
        </w:rPr>
        <w:t>rkshop CogSciNi</w:t>
      </w:r>
      <w:r w:rsidR="009C492F" w:rsidRPr="009C492F">
        <w:rPr>
          <w:bCs/>
          <w:i/>
          <w:iCs/>
        </w:rPr>
        <w:t>š2011</w:t>
      </w:r>
      <w:r w:rsidRPr="000A27B7">
        <w:rPr>
          <w:bCs/>
          <w:iCs/>
        </w:rPr>
        <w:t>. The Cognitive Science</w:t>
      </w:r>
      <w:r w:rsidR="009C492F">
        <w:rPr>
          <w:bCs/>
          <w:iCs/>
        </w:rPr>
        <w:t xml:space="preserve"> </w:t>
      </w:r>
      <w:r w:rsidRPr="000A27B7">
        <w:rPr>
          <w:bCs/>
          <w:iCs/>
        </w:rPr>
        <w:t>Forum of</w:t>
      </w:r>
      <w:r w:rsidR="009C492F">
        <w:rPr>
          <w:bCs/>
          <w:iCs/>
        </w:rPr>
        <w:t xml:space="preserve"> </w:t>
      </w:r>
      <w:r w:rsidRPr="000A27B7">
        <w:rPr>
          <w:bCs/>
          <w:iCs/>
        </w:rPr>
        <w:t>the University of Ni</w:t>
      </w:r>
      <w:r w:rsidR="009C492F">
        <w:rPr>
          <w:bCs/>
          <w:iCs/>
        </w:rPr>
        <w:t>š</w:t>
      </w:r>
      <w:r w:rsidRPr="000A27B7">
        <w:rPr>
          <w:bCs/>
          <w:iCs/>
        </w:rPr>
        <w:t xml:space="preserve"> and the SANU center, December, 20</w:t>
      </w:r>
      <w:r w:rsidR="009C492F">
        <w:rPr>
          <w:bCs/>
          <w:iCs/>
        </w:rPr>
        <w:t>11</w:t>
      </w:r>
      <w:r w:rsidRPr="000A27B7">
        <w:rPr>
          <w:bCs/>
          <w:iCs/>
        </w:rPr>
        <w:t>.</w:t>
      </w:r>
    </w:p>
    <w:p w:rsidR="000A27B7" w:rsidRPr="000A27B7" w:rsidRDefault="009C492F" w:rsidP="000A27B7">
      <w:pPr>
        <w:pStyle w:val="NormalWeb"/>
        <w:ind w:left="567" w:right="691" w:hanging="567"/>
        <w:jc w:val="both"/>
        <w:rPr>
          <w:bCs/>
          <w:iCs/>
        </w:rPr>
      </w:pPr>
      <w:r>
        <w:rPr>
          <w:bCs/>
          <w:iCs/>
        </w:rPr>
        <w:t>Vidanović</w:t>
      </w:r>
      <w:r w:rsidR="000A27B7" w:rsidRPr="000A27B7">
        <w:rPr>
          <w:bCs/>
          <w:iCs/>
        </w:rPr>
        <w:t xml:space="preserve">, </w:t>
      </w:r>
      <w:r>
        <w:rPr>
          <w:bCs/>
          <w:iCs/>
        </w:rPr>
        <w:t>Đ</w:t>
      </w:r>
      <w:r w:rsidR="000A27B7" w:rsidRPr="000A27B7">
        <w:rPr>
          <w:bCs/>
          <w:iCs/>
        </w:rPr>
        <w:t>, (2012).</w:t>
      </w:r>
      <w:r>
        <w:rPr>
          <w:bCs/>
          <w:iCs/>
        </w:rPr>
        <w:t xml:space="preserve"> </w:t>
      </w:r>
      <w:r w:rsidR="000A27B7" w:rsidRPr="000A27B7">
        <w:rPr>
          <w:bCs/>
          <w:iCs/>
        </w:rPr>
        <w:t>,,Deixis and personhood".</w:t>
      </w:r>
      <w:r>
        <w:rPr>
          <w:bCs/>
          <w:iCs/>
        </w:rPr>
        <w:t xml:space="preserve"> </w:t>
      </w:r>
      <w:r w:rsidR="000A27B7" w:rsidRPr="000A27B7">
        <w:rPr>
          <w:bCs/>
          <w:iCs/>
        </w:rPr>
        <w:t xml:space="preserve">Konferencija </w:t>
      </w:r>
      <w:r w:rsidR="000A27B7" w:rsidRPr="009C492F">
        <w:rPr>
          <w:bCs/>
          <w:i/>
          <w:iCs/>
        </w:rPr>
        <w:t xml:space="preserve">Jezik, </w:t>
      </w:r>
      <w:r>
        <w:rPr>
          <w:bCs/>
          <w:i/>
          <w:iCs/>
        </w:rPr>
        <w:t>književnost</w:t>
      </w:r>
      <w:r w:rsidR="000A27B7" w:rsidRPr="009C492F">
        <w:rPr>
          <w:bCs/>
          <w:i/>
          <w:iCs/>
        </w:rPr>
        <w:t>, vrednosti</w:t>
      </w:r>
      <w:r w:rsidR="000A27B7" w:rsidRPr="000A27B7">
        <w:rPr>
          <w:bCs/>
          <w:iCs/>
        </w:rPr>
        <w:t>, Filozofski fakultet, Ni</w:t>
      </w:r>
      <w:r>
        <w:rPr>
          <w:bCs/>
          <w:iCs/>
        </w:rPr>
        <w:t>š</w:t>
      </w:r>
      <w:r w:rsidR="000A27B7" w:rsidRPr="000A27B7">
        <w:rPr>
          <w:bCs/>
          <w:iCs/>
        </w:rPr>
        <w:t>, april</w:t>
      </w:r>
      <w:r>
        <w:rPr>
          <w:bCs/>
          <w:iCs/>
        </w:rPr>
        <w:t xml:space="preserve"> </w:t>
      </w:r>
      <w:r w:rsidR="000A27B7" w:rsidRPr="000A27B7">
        <w:rPr>
          <w:bCs/>
          <w:iCs/>
        </w:rPr>
        <w:t>2012.</w:t>
      </w:r>
    </w:p>
    <w:p w:rsidR="000A27B7" w:rsidRPr="000A27B7" w:rsidRDefault="000A27B7" w:rsidP="000A27B7">
      <w:pPr>
        <w:pStyle w:val="NormalWeb"/>
        <w:ind w:left="567" w:right="691" w:hanging="567"/>
        <w:jc w:val="both"/>
        <w:rPr>
          <w:bCs/>
          <w:iCs/>
        </w:rPr>
      </w:pPr>
      <w:r w:rsidRPr="000A27B7">
        <w:rPr>
          <w:bCs/>
          <w:iCs/>
        </w:rPr>
        <w:t>Vidanovi</w:t>
      </w:r>
      <w:r w:rsidR="009C492F">
        <w:rPr>
          <w:bCs/>
          <w:iCs/>
        </w:rPr>
        <w:t>ć, Đ</w:t>
      </w:r>
      <w:r w:rsidRPr="000A27B7">
        <w:rPr>
          <w:bCs/>
          <w:iCs/>
        </w:rPr>
        <w:t>,</w:t>
      </w:r>
      <w:r w:rsidR="009C492F">
        <w:rPr>
          <w:bCs/>
          <w:iCs/>
        </w:rPr>
        <w:t xml:space="preserve"> </w:t>
      </w:r>
      <w:r w:rsidRPr="000A27B7">
        <w:rPr>
          <w:bCs/>
          <w:iCs/>
        </w:rPr>
        <w:t xml:space="preserve">(2012). </w:t>
      </w:r>
      <w:r w:rsidR="009C492F">
        <w:rPr>
          <w:bCs/>
          <w:iCs/>
        </w:rPr>
        <w:t>“I”</w:t>
      </w:r>
      <w:r w:rsidRPr="000A27B7">
        <w:rPr>
          <w:bCs/>
          <w:iCs/>
        </w:rPr>
        <w:t xml:space="preserve"> and the psychological</w:t>
      </w:r>
      <w:r w:rsidR="009C492F">
        <w:rPr>
          <w:bCs/>
          <w:iCs/>
        </w:rPr>
        <w:t xml:space="preserve"> </w:t>
      </w:r>
      <w:r w:rsidRPr="000A27B7">
        <w:rPr>
          <w:bCs/>
          <w:iCs/>
        </w:rPr>
        <w:t>dimension of</w:t>
      </w:r>
      <w:r w:rsidR="009C492F">
        <w:rPr>
          <w:bCs/>
          <w:iCs/>
        </w:rPr>
        <w:t xml:space="preserve"> </w:t>
      </w:r>
      <w:r w:rsidRPr="000A27B7">
        <w:rPr>
          <w:bCs/>
          <w:iCs/>
        </w:rPr>
        <w:t>ostension in Wittgenstein".</w:t>
      </w:r>
      <w:r w:rsidR="009C492F">
        <w:rPr>
          <w:bCs/>
          <w:iCs/>
        </w:rPr>
        <w:t xml:space="preserve"> (“</w:t>
      </w:r>
      <w:r w:rsidRPr="000A27B7">
        <w:rPr>
          <w:bCs/>
          <w:iCs/>
        </w:rPr>
        <w:t>Ja</w:t>
      </w:r>
      <w:r w:rsidR="009C492F">
        <w:rPr>
          <w:bCs/>
          <w:iCs/>
        </w:rPr>
        <w:t>”</w:t>
      </w:r>
      <w:r w:rsidRPr="000A27B7">
        <w:rPr>
          <w:bCs/>
          <w:iCs/>
        </w:rPr>
        <w:t xml:space="preserve"> i psiholo</w:t>
      </w:r>
      <w:r w:rsidR="009C492F">
        <w:rPr>
          <w:bCs/>
          <w:iCs/>
        </w:rPr>
        <w:t>š</w:t>
      </w:r>
      <w:r w:rsidRPr="000A27B7">
        <w:rPr>
          <w:bCs/>
          <w:iCs/>
        </w:rPr>
        <w:t>ka</w:t>
      </w:r>
      <w:r w:rsidR="009C492F">
        <w:rPr>
          <w:bCs/>
          <w:iCs/>
        </w:rPr>
        <w:t xml:space="preserve"> </w:t>
      </w:r>
      <w:r w:rsidRPr="000A27B7">
        <w:rPr>
          <w:bCs/>
          <w:iCs/>
        </w:rPr>
        <w:t>dimenzija</w:t>
      </w:r>
      <w:r w:rsidR="009C492F">
        <w:rPr>
          <w:bCs/>
          <w:iCs/>
        </w:rPr>
        <w:t xml:space="preserve"> </w:t>
      </w:r>
      <w:r w:rsidRPr="000A27B7">
        <w:rPr>
          <w:bCs/>
          <w:iCs/>
        </w:rPr>
        <w:t>pokaznosti kod Vitgen</w:t>
      </w:r>
      <w:r w:rsidR="009C492F">
        <w:rPr>
          <w:bCs/>
          <w:iCs/>
        </w:rPr>
        <w:t>š</w:t>
      </w:r>
      <w:r w:rsidRPr="000A27B7">
        <w:rPr>
          <w:bCs/>
          <w:iCs/>
        </w:rPr>
        <w:t>tajna"),</w:t>
      </w:r>
      <w:r w:rsidR="009C492F">
        <w:rPr>
          <w:bCs/>
          <w:iCs/>
        </w:rPr>
        <w:t xml:space="preserve"> VIII</w:t>
      </w:r>
      <w:r w:rsidRPr="000A27B7">
        <w:rPr>
          <w:bCs/>
          <w:iCs/>
        </w:rPr>
        <w:t xml:space="preserve"> Konferencija </w:t>
      </w:r>
      <w:r w:rsidRPr="009C492F">
        <w:rPr>
          <w:bCs/>
          <w:i/>
          <w:iCs/>
        </w:rPr>
        <w:t xml:space="preserve">Dani primenjene </w:t>
      </w:r>
      <w:r w:rsidR="009C492F">
        <w:rPr>
          <w:bCs/>
          <w:i/>
          <w:iCs/>
        </w:rPr>
        <w:t>psihologije</w:t>
      </w:r>
      <w:r w:rsidRPr="000A27B7">
        <w:rPr>
          <w:bCs/>
          <w:iCs/>
        </w:rPr>
        <w:t>, Filozofski fakultet, Ni</w:t>
      </w:r>
      <w:r w:rsidR="009C492F">
        <w:rPr>
          <w:bCs/>
          <w:iCs/>
        </w:rPr>
        <w:t>š</w:t>
      </w:r>
      <w:r w:rsidRPr="000A27B7">
        <w:rPr>
          <w:bCs/>
          <w:iCs/>
        </w:rPr>
        <w:t>,septembar,</w:t>
      </w:r>
      <w:r w:rsidR="009C492F">
        <w:rPr>
          <w:bCs/>
          <w:iCs/>
        </w:rPr>
        <w:t xml:space="preserve"> </w:t>
      </w:r>
      <w:r w:rsidRPr="000A27B7">
        <w:rPr>
          <w:bCs/>
          <w:iCs/>
        </w:rPr>
        <w:t>2012.</w:t>
      </w:r>
    </w:p>
    <w:p w:rsidR="000A27B7" w:rsidRPr="000A27B7" w:rsidRDefault="000A27B7" w:rsidP="000A27B7">
      <w:pPr>
        <w:pStyle w:val="NormalWeb"/>
        <w:ind w:left="567" w:right="691" w:hanging="567"/>
        <w:jc w:val="both"/>
        <w:rPr>
          <w:bCs/>
          <w:iCs/>
        </w:rPr>
      </w:pPr>
      <w:r w:rsidRPr="000A27B7">
        <w:rPr>
          <w:bCs/>
          <w:iCs/>
        </w:rPr>
        <w:t>Vidanovi</w:t>
      </w:r>
      <w:r w:rsidR="009C492F">
        <w:rPr>
          <w:bCs/>
          <w:iCs/>
        </w:rPr>
        <w:t>ć</w:t>
      </w:r>
      <w:r w:rsidRPr="000A27B7">
        <w:rPr>
          <w:bCs/>
          <w:iCs/>
        </w:rPr>
        <w:t xml:space="preserve">, </w:t>
      </w:r>
      <w:r w:rsidR="009C492F">
        <w:rPr>
          <w:bCs/>
          <w:iCs/>
        </w:rPr>
        <w:t>Đ</w:t>
      </w:r>
      <w:r w:rsidRPr="000A27B7">
        <w:rPr>
          <w:bCs/>
          <w:iCs/>
        </w:rPr>
        <w:t>.</w:t>
      </w:r>
      <w:r w:rsidR="009C492F">
        <w:rPr>
          <w:bCs/>
          <w:iCs/>
        </w:rPr>
        <w:t xml:space="preserve"> </w:t>
      </w:r>
      <w:r w:rsidRPr="000A27B7">
        <w:rPr>
          <w:bCs/>
          <w:iCs/>
        </w:rPr>
        <w:t>&amp; T. Oakley (2013) "Theoretical aspects of deixis and personhood: An ongoing debate", predavanje</w:t>
      </w:r>
      <w:r w:rsidR="009C492F">
        <w:rPr>
          <w:bCs/>
          <w:iCs/>
        </w:rPr>
        <w:t xml:space="preserve"> </w:t>
      </w:r>
      <w:r w:rsidRPr="000A27B7">
        <w:rPr>
          <w:bCs/>
          <w:iCs/>
        </w:rPr>
        <w:t>po pozivu</w:t>
      </w:r>
      <w:r w:rsidR="009C492F">
        <w:rPr>
          <w:bCs/>
          <w:iCs/>
        </w:rPr>
        <w:t xml:space="preserve"> </w:t>
      </w:r>
      <w:r w:rsidRPr="000A27B7">
        <w:rPr>
          <w:bCs/>
          <w:iCs/>
        </w:rPr>
        <w:t>Centra za kognitivne nauke Univerziteta u Ni</w:t>
      </w:r>
      <w:r w:rsidR="009C492F">
        <w:rPr>
          <w:bCs/>
          <w:iCs/>
        </w:rPr>
        <w:t>š</w:t>
      </w:r>
      <w:r w:rsidRPr="000A27B7">
        <w:rPr>
          <w:bCs/>
          <w:iCs/>
        </w:rPr>
        <w:t>u i Centra za nau</w:t>
      </w:r>
      <w:r w:rsidR="009C492F">
        <w:rPr>
          <w:bCs/>
          <w:iCs/>
        </w:rPr>
        <w:t>č</w:t>
      </w:r>
      <w:r w:rsidRPr="000A27B7">
        <w:rPr>
          <w:bCs/>
          <w:iCs/>
        </w:rPr>
        <w:t>noistra</w:t>
      </w:r>
      <w:r w:rsidR="009C492F">
        <w:rPr>
          <w:bCs/>
          <w:iCs/>
        </w:rPr>
        <w:t>ž</w:t>
      </w:r>
      <w:r w:rsidRPr="000A27B7">
        <w:rPr>
          <w:bCs/>
          <w:iCs/>
        </w:rPr>
        <w:t>iva</w:t>
      </w:r>
      <w:r w:rsidR="009C492F">
        <w:rPr>
          <w:bCs/>
          <w:iCs/>
        </w:rPr>
        <w:t>č</w:t>
      </w:r>
      <w:r w:rsidRPr="000A27B7">
        <w:rPr>
          <w:bCs/>
          <w:iCs/>
        </w:rPr>
        <w:t>ki rad SANU i Univerziteta u Ni</w:t>
      </w:r>
      <w:r w:rsidR="009C492F">
        <w:rPr>
          <w:bCs/>
          <w:iCs/>
        </w:rPr>
        <w:t>š</w:t>
      </w:r>
      <w:r w:rsidRPr="000A27B7">
        <w:rPr>
          <w:bCs/>
          <w:iCs/>
        </w:rPr>
        <w:t>u, mart</w:t>
      </w:r>
      <w:r w:rsidR="009C492F">
        <w:rPr>
          <w:bCs/>
          <w:iCs/>
        </w:rPr>
        <w:t xml:space="preserve"> </w:t>
      </w:r>
      <w:r w:rsidRPr="000A27B7">
        <w:rPr>
          <w:bCs/>
          <w:iCs/>
        </w:rPr>
        <w:t>2013.</w:t>
      </w:r>
    </w:p>
    <w:p w:rsidR="000A27B7" w:rsidRPr="000A27B7" w:rsidRDefault="009C492F" w:rsidP="000A27B7">
      <w:pPr>
        <w:pStyle w:val="NormalWeb"/>
        <w:ind w:left="567" w:right="691" w:hanging="567"/>
        <w:jc w:val="both"/>
        <w:rPr>
          <w:bCs/>
          <w:iCs/>
        </w:rPr>
      </w:pPr>
      <w:r>
        <w:rPr>
          <w:bCs/>
          <w:iCs/>
        </w:rPr>
        <w:t>Vidanovć</w:t>
      </w:r>
      <w:r w:rsidR="000A27B7" w:rsidRPr="000A27B7">
        <w:rPr>
          <w:bCs/>
          <w:iCs/>
        </w:rPr>
        <w:t xml:space="preserve">i, </w:t>
      </w:r>
      <w:r>
        <w:rPr>
          <w:bCs/>
          <w:iCs/>
        </w:rPr>
        <w:t>Đ</w:t>
      </w:r>
      <w:r w:rsidR="000A27B7" w:rsidRPr="000A27B7">
        <w:rPr>
          <w:bCs/>
          <w:iCs/>
        </w:rPr>
        <w:t xml:space="preserve">. (2014). .,On the tractability of conceptual blending". </w:t>
      </w:r>
      <w:r w:rsidR="000A27B7" w:rsidRPr="009C492F">
        <w:rPr>
          <w:bCs/>
          <w:i/>
          <w:iCs/>
        </w:rPr>
        <w:t xml:space="preserve">The Second Cognitive Science </w:t>
      </w:r>
      <w:r w:rsidRPr="009C492F">
        <w:rPr>
          <w:bCs/>
          <w:i/>
          <w:iCs/>
        </w:rPr>
        <w:t>Work</w:t>
      </w:r>
      <w:r w:rsidR="000A27B7" w:rsidRPr="009C492F">
        <w:rPr>
          <w:bCs/>
          <w:i/>
          <w:iCs/>
        </w:rPr>
        <w:t xml:space="preserve">shop </w:t>
      </w:r>
      <w:r w:rsidRPr="009C492F">
        <w:rPr>
          <w:bCs/>
          <w:i/>
          <w:iCs/>
        </w:rPr>
        <w:t>CogSciNiš2014</w:t>
      </w:r>
      <w:r w:rsidR="000A27B7" w:rsidRPr="000A27B7">
        <w:rPr>
          <w:bCs/>
          <w:iCs/>
        </w:rPr>
        <w:t>.</w:t>
      </w:r>
      <w:r>
        <w:rPr>
          <w:bCs/>
          <w:iCs/>
        </w:rPr>
        <w:t xml:space="preserve"> </w:t>
      </w:r>
      <w:r w:rsidR="000A27B7" w:rsidRPr="000A27B7">
        <w:rPr>
          <w:bCs/>
          <w:iCs/>
        </w:rPr>
        <w:t>Center for Cognitive Sciences, University of Ni</w:t>
      </w:r>
      <w:r>
        <w:rPr>
          <w:bCs/>
          <w:iCs/>
        </w:rPr>
        <w:t>š</w:t>
      </w:r>
      <w:r w:rsidR="000A27B7" w:rsidRPr="000A27B7">
        <w:rPr>
          <w:bCs/>
          <w:iCs/>
        </w:rPr>
        <w:t>, May 2014.</w:t>
      </w:r>
    </w:p>
    <w:p w:rsidR="000A27B7" w:rsidRPr="000A27B7" w:rsidRDefault="000A27B7" w:rsidP="000A27B7">
      <w:pPr>
        <w:pStyle w:val="NormalWeb"/>
        <w:ind w:left="567" w:right="691" w:hanging="567"/>
        <w:jc w:val="both"/>
        <w:rPr>
          <w:bCs/>
          <w:iCs/>
        </w:rPr>
      </w:pPr>
      <w:r w:rsidRPr="000A27B7">
        <w:rPr>
          <w:bCs/>
          <w:iCs/>
        </w:rPr>
        <w:t>Vidanovi</w:t>
      </w:r>
      <w:r w:rsidR="009C492F">
        <w:rPr>
          <w:bCs/>
          <w:iCs/>
        </w:rPr>
        <w:t>ć</w:t>
      </w:r>
      <w:r w:rsidRPr="000A27B7">
        <w:rPr>
          <w:bCs/>
          <w:iCs/>
        </w:rPr>
        <w:t xml:space="preserve">, </w:t>
      </w:r>
      <w:r w:rsidR="009C492F">
        <w:rPr>
          <w:bCs/>
          <w:iCs/>
        </w:rPr>
        <w:t>Đ</w:t>
      </w:r>
      <w:r w:rsidRPr="000A27B7">
        <w:rPr>
          <w:bCs/>
          <w:iCs/>
        </w:rPr>
        <w:t>. &amp; T. Oakley (2015) "The fluidity-to-elasticity hypothesis: The perspectives", predavanje po pozivu Centra</w:t>
      </w:r>
      <w:r w:rsidR="009C492F">
        <w:rPr>
          <w:bCs/>
          <w:iCs/>
        </w:rPr>
        <w:t xml:space="preserve"> </w:t>
      </w:r>
      <w:r w:rsidRPr="000A27B7">
        <w:rPr>
          <w:bCs/>
          <w:iCs/>
        </w:rPr>
        <w:t>za</w:t>
      </w:r>
      <w:r w:rsidR="009C492F">
        <w:rPr>
          <w:bCs/>
          <w:iCs/>
        </w:rPr>
        <w:t xml:space="preserve"> </w:t>
      </w:r>
      <w:r w:rsidRPr="000A27B7">
        <w:rPr>
          <w:bCs/>
          <w:iCs/>
        </w:rPr>
        <w:t>kognitivne nauke Univerziteta</w:t>
      </w:r>
      <w:r w:rsidR="009C492F">
        <w:rPr>
          <w:bCs/>
          <w:iCs/>
        </w:rPr>
        <w:t xml:space="preserve"> </w:t>
      </w:r>
      <w:r w:rsidRPr="000A27B7">
        <w:rPr>
          <w:bCs/>
          <w:iCs/>
        </w:rPr>
        <w:t>u</w:t>
      </w:r>
      <w:r w:rsidR="009C492F">
        <w:rPr>
          <w:bCs/>
          <w:iCs/>
        </w:rPr>
        <w:t xml:space="preserve"> </w:t>
      </w:r>
      <w:r w:rsidRPr="000A27B7">
        <w:rPr>
          <w:bCs/>
          <w:iCs/>
        </w:rPr>
        <w:t>Ni</w:t>
      </w:r>
      <w:r w:rsidR="009C492F">
        <w:rPr>
          <w:bCs/>
          <w:iCs/>
        </w:rPr>
        <w:t>š</w:t>
      </w:r>
      <w:r w:rsidRPr="000A27B7">
        <w:rPr>
          <w:bCs/>
          <w:iCs/>
        </w:rPr>
        <w:t>u i Centra za nau</w:t>
      </w:r>
      <w:r w:rsidR="009C492F">
        <w:rPr>
          <w:bCs/>
          <w:iCs/>
        </w:rPr>
        <w:t>č</w:t>
      </w:r>
      <w:r w:rsidRPr="000A27B7">
        <w:rPr>
          <w:bCs/>
          <w:iCs/>
        </w:rPr>
        <w:t>noistra</w:t>
      </w:r>
      <w:r w:rsidR="009C492F">
        <w:rPr>
          <w:bCs/>
          <w:iCs/>
        </w:rPr>
        <w:t>ž</w:t>
      </w:r>
      <w:r w:rsidRPr="000A27B7">
        <w:rPr>
          <w:bCs/>
          <w:iCs/>
        </w:rPr>
        <w:t>iva</w:t>
      </w:r>
      <w:r w:rsidR="009C492F">
        <w:rPr>
          <w:bCs/>
          <w:iCs/>
        </w:rPr>
        <w:t>č</w:t>
      </w:r>
      <w:r w:rsidRPr="000A27B7">
        <w:rPr>
          <w:bCs/>
          <w:iCs/>
        </w:rPr>
        <w:t>ki rad SANU i Univerziteta u Ni</w:t>
      </w:r>
      <w:r w:rsidR="009C492F">
        <w:rPr>
          <w:bCs/>
          <w:iCs/>
        </w:rPr>
        <w:t>š</w:t>
      </w:r>
      <w:r w:rsidRPr="000A27B7">
        <w:rPr>
          <w:bCs/>
          <w:iCs/>
        </w:rPr>
        <w:t>u, maj 2015.</w:t>
      </w:r>
    </w:p>
    <w:p w:rsidR="000A27B7" w:rsidRPr="000A27B7" w:rsidRDefault="000A27B7" w:rsidP="000A27B7">
      <w:pPr>
        <w:pStyle w:val="NormalWeb"/>
        <w:ind w:left="567" w:right="691" w:hanging="567"/>
        <w:jc w:val="both"/>
        <w:rPr>
          <w:bCs/>
          <w:iCs/>
        </w:rPr>
      </w:pPr>
      <w:r w:rsidRPr="000A27B7">
        <w:rPr>
          <w:bCs/>
          <w:iCs/>
        </w:rPr>
        <w:t>Vidanovi</w:t>
      </w:r>
      <w:r w:rsidR="009C492F">
        <w:rPr>
          <w:bCs/>
          <w:iCs/>
        </w:rPr>
        <w:t>ć</w:t>
      </w:r>
      <w:r w:rsidRPr="000A27B7">
        <w:rPr>
          <w:bCs/>
          <w:iCs/>
        </w:rPr>
        <w:t xml:space="preserve"> </w:t>
      </w:r>
      <w:r w:rsidR="009C492F">
        <w:rPr>
          <w:bCs/>
          <w:iCs/>
        </w:rPr>
        <w:t>Đ</w:t>
      </w:r>
      <w:r w:rsidRPr="000A27B7">
        <w:rPr>
          <w:bCs/>
          <w:iCs/>
        </w:rPr>
        <w:t xml:space="preserve">, (forthcoming, March </w:t>
      </w:r>
      <w:r w:rsidR="009C492F">
        <w:rPr>
          <w:bCs/>
          <w:iCs/>
        </w:rPr>
        <w:t>2017</w:t>
      </w:r>
      <w:r w:rsidRPr="000A27B7">
        <w:rPr>
          <w:bCs/>
          <w:iCs/>
        </w:rPr>
        <w:t>),</w:t>
      </w:r>
      <w:r w:rsidR="009C492F">
        <w:rPr>
          <w:bCs/>
          <w:iCs/>
        </w:rPr>
        <w:t xml:space="preserve"> </w:t>
      </w:r>
      <w:r w:rsidRPr="000A27B7">
        <w:rPr>
          <w:bCs/>
          <w:iCs/>
        </w:rPr>
        <w:t>The semantics of consciousness. Center for Cognitive Science, University of Ni</w:t>
      </w:r>
      <w:r w:rsidR="009C492F">
        <w:rPr>
          <w:bCs/>
          <w:iCs/>
        </w:rPr>
        <w:t>š</w:t>
      </w:r>
      <w:r w:rsidRPr="000A27B7">
        <w:rPr>
          <w:bCs/>
          <w:iCs/>
        </w:rPr>
        <w:t>.</w:t>
      </w:r>
    </w:p>
    <w:p w:rsidR="00902BBD" w:rsidRDefault="000A27B7" w:rsidP="009C492F">
      <w:pPr>
        <w:pStyle w:val="NormalWeb"/>
        <w:ind w:left="567" w:right="691" w:hanging="567"/>
        <w:jc w:val="both"/>
      </w:pPr>
      <w:r w:rsidRPr="000A27B7">
        <w:rPr>
          <w:bCs/>
          <w:iCs/>
        </w:rPr>
        <w:lastRenderedPageBreak/>
        <w:t>Vidanovi</w:t>
      </w:r>
      <w:r w:rsidR="009C492F">
        <w:rPr>
          <w:bCs/>
          <w:iCs/>
        </w:rPr>
        <w:t>ć</w:t>
      </w:r>
      <w:r w:rsidRPr="000A27B7">
        <w:rPr>
          <w:bCs/>
          <w:iCs/>
        </w:rPr>
        <w:t xml:space="preserve"> D. (forthcoming, April 2017), Space-time continuum and counterfactuals, izlaganje, me</w:t>
      </w:r>
      <w:r w:rsidR="009C492F">
        <w:rPr>
          <w:bCs/>
          <w:iCs/>
        </w:rPr>
        <w:t>đ</w:t>
      </w:r>
      <w:r w:rsidRPr="000A27B7">
        <w:rPr>
          <w:bCs/>
          <w:iCs/>
        </w:rPr>
        <w:t xml:space="preserve">unarodna konferencija </w:t>
      </w:r>
      <w:r w:rsidRPr="009C492F">
        <w:rPr>
          <w:bCs/>
          <w:i/>
          <w:iCs/>
        </w:rPr>
        <w:t>Jezik,</w:t>
      </w:r>
      <w:r w:rsidR="009C492F" w:rsidRPr="009C492F">
        <w:rPr>
          <w:bCs/>
          <w:i/>
          <w:iCs/>
        </w:rPr>
        <w:t xml:space="preserve"> književnost</w:t>
      </w:r>
      <w:r w:rsidRPr="009C492F">
        <w:rPr>
          <w:bCs/>
          <w:i/>
          <w:iCs/>
        </w:rPr>
        <w:t>, prostor</w:t>
      </w:r>
      <w:r w:rsidRPr="000A27B7">
        <w:rPr>
          <w:bCs/>
          <w:iCs/>
        </w:rPr>
        <w:t>.</w:t>
      </w:r>
    </w:p>
    <w:p w:rsidR="00902BBD" w:rsidRDefault="00902BBD" w:rsidP="00AF28A3">
      <w:pPr>
        <w:pStyle w:val="NormalWeb"/>
        <w:spacing w:before="0" w:beforeAutospacing="0" w:after="0" w:afterAutospacing="0"/>
        <w:ind w:left="567" w:right="691" w:hanging="567"/>
        <w:jc w:val="both"/>
      </w:pPr>
    </w:p>
    <w:p w:rsidR="00902BBD" w:rsidRPr="008A52DB" w:rsidRDefault="00902BBD" w:rsidP="008A52DB">
      <w:pPr>
        <w:pStyle w:val="NormalWeb"/>
        <w:spacing w:before="0" w:beforeAutospacing="0" w:after="0" w:afterAutospacing="0"/>
        <w:ind w:right="691"/>
        <w:jc w:val="both"/>
        <w:rPr>
          <w:lang w:val="sr-Cyrl-CS"/>
        </w:rPr>
      </w:pPr>
    </w:p>
    <w:p w:rsidR="00902BBD" w:rsidRPr="00783B6E" w:rsidRDefault="00902BBD" w:rsidP="00AF28A3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783B6E">
        <w:rPr>
          <w:rFonts w:ascii="Times New Roman" w:hAnsi="Times New Roman"/>
          <w:b/>
          <w:i/>
          <w:sz w:val="24"/>
          <w:szCs w:val="24"/>
        </w:rPr>
        <w:t>ОСТАЛЕ АКТИВНОСТИ</w:t>
      </w:r>
    </w:p>
    <w:p w:rsidR="00902BBD" w:rsidRPr="00783B6E" w:rsidRDefault="00902BBD" w:rsidP="00AF28A3">
      <w:pPr>
        <w:jc w:val="both"/>
        <w:rPr>
          <w:rFonts w:ascii="Times New Roman" w:hAnsi="Times New Roman"/>
          <w:bCs/>
          <w:sz w:val="24"/>
          <w:szCs w:val="24"/>
          <w:lang w:eastAsia="en-GB" w:bidi="he-IL"/>
        </w:rPr>
      </w:pPr>
    </w:p>
    <w:p w:rsidR="00902BBD" w:rsidRPr="00783B6E" w:rsidRDefault="00902BBD" w:rsidP="000B2B4A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783B6E">
        <w:rPr>
          <w:rFonts w:ascii="Times New Roman" w:hAnsi="Times New Roman"/>
          <w:sz w:val="24"/>
          <w:szCs w:val="24"/>
        </w:rPr>
        <w:t xml:space="preserve">Проф. др Ђорђе Видановић је поред чланства у већима факултета био члан Научно-стручног већа за друштвене и хуманистичке науке на Универзитету у Нишу, као и председник и члан Комисије за пријем кандидата на мастер академске студије англистике од почетка наставе на овом нивоу до 2014. године. </w:t>
      </w:r>
    </w:p>
    <w:p w:rsidR="00902BBD" w:rsidRPr="00783B6E" w:rsidRDefault="00902BBD" w:rsidP="000B2B4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02BBD" w:rsidRDefault="00902BBD" w:rsidP="000B2B4A">
      <w:pPr>
        <w:ind w:firstLine="720"/>
        <w:jc w:val="both"/>
        <w:rPr>
          <w:rFonts w:ascii="Times New Roman" w:hAnsi="Times New Roman"/>
          <w:bCs/>
          <w:sz w:val="24"/>
          <w:szCs w:val="24"/>
          <w:lang w:eastAsia="en-GB" w:bidi="he-IL"/>
        </w:rPr>
      </w:pPr>
      <w:r>
        <w:rPr>
          <w:rFonts w:ascii="Times New Roman" w:hAnsi="Times New Roman"/>
          <w:bCs/>
          <w:sz w:val="24"/>
          <w:szCs w:val="24"/>
          <w:lang w:eastAsia="en-GB" w:bidi="he-IL"/>
        </w:rPr>
        <w:t xml:space="preserve">Уз поменуто чланство у Форуму и Центру за когнитивне науке (као оснивач), </w:t>
      </w:r>
      <w:r w:rsidRPr="00783B6E">
        <w:rPr>
          <w:rFonts w:ascii="Times New Roman" w:hAnsi="Times New Roman"/>
          <w:bCs/>
          <w:sz w:val="24"/>
          <w:szCs w:val="24"/>
          <w:lang w:eastAsia="en-GB" w:bidi="he-IL"/>
        </w:rPr>
        <w:t>члан је академског одбора годишње конференције Департмана за англистику и Филозофског факултета.</w:t>
      </w:r>
    </w:p>
    <w:p w:rsidR="00902BBD" w:rsidRDefault="00902BBD" w:rsidP="00AF28A3">
      <w:pPr>
        <w:jc w:val="both"/>
        <w:rPr>
          <w:rFonts w:ascii="Times New Roman" w:hAnsi="Times New Roman"/>
          <w:bCs/>
          <w:sz w:val="24"/>
          <w:szCs w:val="24"/>
          <w:lang w:eastAsia="en-GB" w:bidi="he-IL"/>
        </w:rPr>
      </w:pPr>
    </w:p>
    <w:p w:rsidR="00902BBD" w:rsidRDefault="00902BBD" w:rsidP="00AF28A3">
      <w:pPr>
        <w:jc w:val="both"/>
        <w:rPr>
          <w:rFonts w:ascii="Times New Roman" w:hAnsi="Times New Roman"/>
          <w:bCs/>
          <w:sz w:val="24"/>
          <w:szCs w:val="24"/>
          <w:lang w:eastAsia="en-GB" w:bidi="he-IL"/>
        </w:rPr>
      </w:pPr>
    </w:p>
    <w:p w:rsidR="00902BBD" w:rsidRDefault="00902BBD" w:rsidP="00AF28A3">
      <w:pPr>
        <w:jc w:val="both"/>
        <w:rPr>
          <w:rFonts w:ascii="Times New Roman" w:hAnsi="Times New Roman"/>
          <w:b/>
          <w:sz w:val="24"/>
          <w:szCs w:val="24"/>
        </w:rPr>
      </w:pPr>
      <w:r w:rsidRPr="00C55A99">
        <w:rPr>
          <w:rFonts w:ascii="Times New Roman" w:hAnsi="Times New Roman"/>
          <w:b/>
          <w:sz w:val="24"/>
          <w:szCs w:val="24"/>
        </w:rPr>
        <w:t>ЗАКЉУЧАК:</w:t>
      </w:r>
    </w:p>
    <w:p w:rsidR="00902BBD" w:rsidRPr="00C55A99" w:rsidRDefault="00902BBD" w:rsidP="00AF28A3">
      <w:pPr>
        <w:jc w:val="both"/>
        <w:rPr>
          <w:rFonts w:ascii="Times New Roman" w:hAnsi="Times New Roman"/>
          <w:b/>
          <w:sz w:val="24"/>
          <w:szCs w:val="24"/>
        </w:rPr>
      </w:pPr>
    </w:p>
    <w:p w:rsidR="00902BBD" w:rsidRPr="00B74680" w:rsidRDefault="00902BBD" w:rsidP="00AF28A3">
      <w:pPr>
        <w:pStyle w:val="Normal1"/>
        <w:spacing w:before="0" w:beforeAutospacing="0" w:after="0" w:afterAutospacing="0"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 w:rsidRPr="00B74680">
        <w:rPr>
          <w:rFonts w:ascii="Times New Roman" w:hAnsi="Times New Roman" w:cs="Times New Roman"/>
          <w:sz w:val="24"/>
          <w:szCs w:val="24"/>
        </w:rPr>
        <w:tab/>
        <w:t xml:space="preserve">Из наведених података </w:t>
      </w:r>
      <w:r>
        <w:rPr>
          <w:rFonts w:ascii="Times New Roman" w:hAnsi="Times New Roman" w:cs="Times New Roman"/>
          <w:sz w:val="24"/>
          <w:szCs w:val="24"/>
        </w:rPr>
        <w:t xml:space="preserve">може се видети </w:t>
      </w:r>
      <w:r w:rsidRPr="00B74680">
        <w:rPr>
          <w:rFonts w:ascii="Times New Roman" w:hAnsi="Times New Roman" w:cs="Times New Roman"/>
          <w:sz w:val="24"/>
          <w:szCs w:val="24"/>
        </w:rPr>
        <w:t>значај активности проф. Ђорђа Видановића за успешан и адекватан рад Департмана за англистику. Пре свега се ради о четири обавезна предмета на основним студијама, једном предмету на мастер и једном на докторским студијама филологије (којима, значајно, “језичка секција” приступа тек ове године, те је тим пре допринос искусних професора као што је проф. Видановић неопходан). Имајући у виду и његову континуирану наставну и научну делатност, те изузетан углед који има у домаћим и појединим међународним истраживачким круговима, а на основу Статута  факултета, члан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4680">
        <w:rPr>
          <w:rFonts w:ascii="Times New Roman" w:hAnsi="Times New Roman" w:cs="Times New Roman"/>
          <w:sz w:val="24"/>
          <w:szCs w:val="24"/>
        </w:rPr>
        <w:t>134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4680">
        <w:rPr>
          <w:rFonts w:ascii="Times New Roman" w:hAnsi="Times New Roman" w:cs="Times New Roman"/>
          <w:sz w:val="24"/>
          <w:szCs w:val="24"/>
        </w:rPr>
        <w:t>и Правилника о раду, члан 30 и 31, од 2011. године Филозофског факултета, Департман за англистику сматра да проф. др Ђорђе Видановић испуњава услове за продужење радног односа у 201</w:t>
      </w:r>
      <w:r w:rsidR="00415235">
        <w:rPr>
          <w:rFonts w:ascii="Times New Roman" w:hAnsi="Times New Roman" w:cs="Times New Roman"/>
          <w:sz w:val="24"/>
          <w:szCs w:val="24"/>
        </w:rPr>
        <w:t>7</w:t>
      </w:r>
      <w:r w:rsidRPr="00B74680">
        <w:rPr>
          <w:rFonts w:ascii="Times New Roman" w:hAnsi="Times New Roman" w:cs="Times New Roman"/>
          <w:sz w:val="24"/>
          <w:szCs w:val="24"/>
        </w:rPr>
        <w:t>/1</w:t>
      </w:r>
      <w:r w:rsidR="00415235">
        <w:rPr>
          <w:rFonts w:ascii="Times New Roman" w:hAnsi="Times New Roman" w:cs="Times New Roman"/>
          <w:sz w:val="24"/>
          <w:szCs w:val="24"/>
        </w:rPr>
        <w:t>8</w:t>
      </w:r>
      <w:r w:rsidRPr="00B74680">
        <w:rPr>
          <w:rFonts w:ascii="Times New Roman" w:hAnsi="Times New Roman" w:cs="Times New Roman"/>
          <w:sz w:val="24"/>
          <w:szCs w:val="24"/>
        </w:rPr>
        <w:t xml:space="preserve">. школској години. </w:t>
      </w:r>
      <w:r w:rsidRPr="00B74680">
        <w:rPr>
          <w:rFonts w:ascii="Times New Roman" w:hAnsi="Times New Roman"/>
          <w:sz w:val="24"/>
          <w:szCs w:val="24"/>
        </w:rPr>
        <w:t>На основу свега наведеног предлажемо Наставно научном већу факултета да му прод</w:t>
      </w:r>
      <w:r w:rsidR="009C75BE">
        <w:rPr>
          <w:rFonts w:ascii="Times New Roman" w:hAnsi="Times New Roman"/>
          <w:sz w:val="24"/>
          <w:szCs w:val="24"/>
        </w:rPr>
        <w:t>ужи радни однос  у школској 201</w:t>
      </w:r>
      <w:r w:rsidR="009C75BE">
        <w:rPr>
          <w:rFonts w:ascii="Times New Roman" w:hAnsi="Times New Roman"/>
          <w:sz w:val="24"/>
          <w:szCs w:val="24"/>
          <w:lang w:val="en-US"/>
        </w:rPr>
        <w:t>7</w:t>
      </w:r>
      <w:r w:rsidRPr="00B74680">
        <w:rPr>
          <w:rFonts w:ascii="Times New Roman" w:hAnsi="Times New Roman"/>
          <w:sz w:val="24"/>
          <w:szCs w:val="24"/>
        </w:rPr>
        <w:t>/1</w:t>
      </w:r>
      <w:r w:rsidR="009C75BE">
        <w:rPr>
          <w:rFonts w:ascii="Times New Roman" w:hAnsi="Times New Roman"/>
          <w:sz w:val="24"/>
          <w:szCs w:val="24"/>
          <w:lang w:val="en-US"/>
        </w:rPr>
        <w:t>8</w:t>
      </w:r>
      <w:r w:rsidRPr="00B74680">
        <w:rPr>
          <w:rFonts w:ascii="Times New Roman" w:hAnsi="Times New Roman"/>
          <w:sz w:val="24"/>
          <w:szCs w:val="24"/>
        </w:rPr>
        <w:t>. години.</w:t>
      </w:r>
    </w:p>
    <w:p w:rsidR="00902BBD" w:rsidRPr="00B74680" w:rsidRDefault="00902BBD" w:rsidP="00AF28A3">
      <w:pPr>
        <w:jc w:val="both"/>
        <w:rPr>
          <w:rFonts w:ascii="Times New Roman" w:hAnsi="Times New Roman"/>
          <w:sz w:val="24"/>
          <w:szCs w:val="24"/>
        </w:rPr>
      </w:pPr>
    </w:p>
    <w:p w:rsidR="00902BBD" w:rsidRDefault="00902BBD" w:rsidP="00AF28A3">
      <w:pPr>
        <w:jc w:val="both"/>
        <w:rPr>
          <w:rFonts w:ascii="Times New Roman" w:hAnsi="Times New Roman"/>
          <w:sz w:val="24"/>
          <w:szCs w:val="24"/>
        </w:rPr>
      </w:pPr>
    </w:p>
    <w:p w:rsidR="00902BBD" w:rsidRPr="00D45A23" w:rsidRDefault="00902BBD" w:rsidP="00AF28A3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 xml:space="preserve">У Нишу, </w:t>
      </w:r>
      <w:r w:rsidR="00670239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</w:t>
      </w:r>
      <w:r w:rsidR="00670239">
        <w:rPr>
          <w:rFonts w:ascii="Times New Roman" w:hAnsi="Times New Roman"/>
          <w:sz w:val="24"/>
          <w:szCs w:val="24"/>
        </w:rPr>
        <w:t xml:space="preserve"> марта </w:t>
      </w:r>
      <w:r>
        <w:rPr>
          <w:rFonts w:ascii="Times New Roman" w:hAnsi="Times New Roman"/>
          <w:sz w:val="24"/>
          <w:szCs w:val="24"/>
          <w:lang w:val="sr-Cyrl-CS"/>
        </w:rPr>
        <w:t>201</w:t>
      </w:r>
      <w:r w:rsidR="009C75BE">
        <w:rPr>
          <w:rFonts w:ascii="Times New Roman" w:hAnsi="Times New Roman"/>
          <w:sz w:val="24"/>
          <w:szCs w:val="24"/>
          <w:lang w:val="sr-Cyrl-CS"/>
        </w:rPr>
        <w:t>7</w:t>
      </w:r>
      <w:r>
        <w:rPr>
          <w:rFonts w:ascii="Times New Roman" w:hAnsi="Times New Roman"/>
          <w:sz w:val="24"/>
          <w:szCs w:val="24"/>
          <w:lang w:val="sr-Cyrl-CS"/>
        </w:rPr>
        <w:t>. године</w:t>
      </w:r>
      <w:r w:rsidR="009C75BE">
        <w:rPr>
          <w:rFonts w:ascii="Times New Roman" w:hAnsi="Times New Roman"/>
          <w:sz w:val="24"/>
          <w:szCs w:val="24"/>
        </w:rPr>
        <w:t xml:space="preserve"> </w:t>
      </w:r>
      <w:r w:rsidR="009C75BE">
        <w:rPr>
          <w:rFonts w:ascii="Times New Roman" w:hAnsi="Times New Roman"/>
          <w:sz w:val="24"/>
          <w:szCs w:val="24"/>
        </w:rPr>
        <w:tab/>
      </w:r>
      <w:r w:rsidR="009C75BE">
        <w:rPr>
          <w:rFonts w:ascii="Times New Roman" w:hAnsi="Times New Roman"/>
          <w:sz w:val="24"/>
          <w:szCs w:val="24"/>
        </w:rPr>
        <w:tab/>
        <w:t xml:space="preserve">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670239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Управник Департмана за англистику,</w:t>
      </w:r>
    </w:p>
    <w:p w:rsidR="00902BBD" w:rsidRDefault="00902BBD" w:rsidP="00AF28A3">
      <w:pPr>
        <w:jc w:val="both"/>
        <w:rPr>
          <w:rFonts w:ascii="Times New Roman" w:hAnsi="Times New Roman"/>
          <w:sz w:val="24"/>
          <w:szCs w:val="24"/>
        </w:rPr>
      </w:pPr>
    </w:p>
    <w:p w:rsidR="00902BBD" w:rsidRDefault="00902BBD" w:rsidP="00AF28A3">
      <w:pPr>
        <w:jc w:val="both"/>
        <w:rPr>
          <w:rFonts w:ascii="Times New Roman" w:hAnsi="Times New Roman"/>
          <w:sz w:val="24"/>
          <w:szCs w:val="24"/>
        </w:rPr>
      </w:pPr>
    </w:p>
    <w:p w:rsidR="00902BBD" w:rsidRPr="00B74680" w:rsidRDefault="00902BBD" w:rsidP="00AF28A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</w:t>
      </w:r>
      <w:r>
        <w:rPr>
          <w:rFonts w:ascii="Times New Roman" w:hAnsi="Times New Roman"/>
          <w:sz w:val="24"/>
          <w:szCs w:val="24"/>
        </w:rPr>
        <w:t>____________________________________</w:t>
      </w:r>
    </w:p>
    <w:p w:rsidR="00902BBD" w:rsidRDefault="00902BBD" w:rsidP="00AF28A3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</w:p>
    <w:p w:rsidR="00902BBD" w:rsidRPr="00D45A23" w:rsidRDefault="00902BBD" w:rsidP="00AF28A3">
      <w:pPr>
        <w:jc w:val="both"/>
        <w:rPr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                       Проф. др Милица Живковић</w:t>
      </w:r>
    </w:p>
    <w:p w:rsidR="00902BBD" w:rsidRPr="00783B6E" w:rsidRDefault="00902BBD" w:rsidP="00AF28A3">
      <w:pPr>
        <w:jc w:val="both"/>
        <w:rPr>
          <w:rFonts w:ascii="Times New Roman" w:hAnsi="Times New Roman"/>
          <w:sz w:val="24"/>
          <w:szCs w:val="24"/>
        </w:rPr>
      </w:pPr>
    </w:p>
    <w:sectPr w:rsidR="00902BBD" w:rsidRPr="00783B6E" w:rsidSect="00295AAC">
      <w:footerReference w:type="default" r:id="rId7"/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D2D" w:rsidRDefault="00252D2D" w:rsidP="00C909E0">
      <w:r>
        <w:separator/>
      </w:r>
    </w:p>
  </w:endnote>
  <w:endnote w:type="continuationSeparator" w:id="0">
    <w:p w:rsidR="00252D2D" w:rsidRDefault="00252D2D" w:rsidP="00C90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BBD" w:rsidRPr="00517897" w:rsidRDefault="00597E13">
    <w:pPr>
      <w:pStyle w:val="Footer"/>
      <w:jc w:val="right"/>
      <w:rPr>
        <w:rFonts w:ascii="Times New Roman" w:hAnsi="Times New Roman"/>
      </w:rPr>
    </w:pPr>
    <w:r w:rsidRPr="00517897">
      <w:rPr>
        <w:rFonts w:ascii="Times New Roman" w:hAnsi="Times New Roman"/>
      </w:rPr>
      <w:fldChar w:fldCharType="begin"/>
    </w:r>
    <w:r w:rsidR="00902BBD" w:rsidRPr="00517897">
      <w:rPr>
        <w:rFonts w:ascii="Times New Roman" w:hAnsi="Times New Roman"/>
      </w:rPr>
      <w:instrText xml:space="preserve"> PAGE   \* MERGEFORMAT </w:instrText>
    </w:r>
    <w:r w:rsidRPr="00517897">
      <w:rPr>
        <w:rFonts w:ascii="Times New Roman" w:hAnsi="Times New Roman"/>
      </w:rPr>
      <w:fldChar w:fldCharType="separate"/>
    </w:r>
    <w:r w:rsidR="005741CA">
      <w:rPr>
        <w:rFonts w:ascii="Times New Roman" w:hAnsi="Times New Roman"/>
        <w:noProof/>
      </w:rPr>
      <w:t>1</w:t>
    </w:r>
    <w:r w:rsidRPr="00517897">
      <w:rPr>
        <w:rFonts w:ascii="Times New Roman" w:hAnsi="Times New Roman"/>
      </w:rPr>
      <w:fldChar w:fldCharType="end"/>
    </w:r>
  </w:p>
  <w:p w:rsidR="00902BBD" w:rsidRDefault="00902B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D2D" w:rsidRDefault="00252D2D" w:rsidP="00C909E0">
      <w:r>
        <w:separator/>
      </w:r>
    </w:p>
  </w:footnote>
  <w:footnote w:type="continuationSeparator" w:id="0">
    <w:p w:rsidR="00252D2D" w:rsidRDefault="00252D2D" w:rsidP="00C90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0378B"/>
    <w:multiLevelType w:val="hybridMultilevel"/>
    <w:tmpl w:val="D4B490EC"/>
    <w:lvl w:ilvl="0" w:tplc="5B9E34E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eastAsia="Times New Roman" w:hAnsi="Times New Roman"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C6612E7"/>
    <w:multiLevelType w:val="hybridMultilevel"/>
    <w:tmpl w:val="3F76FE18"/>
    <w:lvl w:ilvl="0" w:tplc="006EF7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271EAC"/>
    <w:multiLevelType w:val="hybridMultilevel"/>
    <w:tmpl w:val="38CE811E"/>
    <w:lvl w:ilvl="0" w:tplc="B26EB0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i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604F2E"/>
    <w:multiLevelType w:val="hybridMultilevel"/>
    <w:tmpl w:val="40D457C6"/>
    <w:lvl w:ilvl="0" w:tplc="0EAE76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A3502B"/>
    <w:multiLevelType w:val="hybridMultilevel"/>
    <w:tmpl w:val="36D27EFA"/>
    <w:lvl w:ilvl="0" w:tplc="C1F461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i w:val="0"/>
        <w:color w:val="auto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4E3C94"/>
    <w:multiLevelType w:val="hybridMultilevel"/>
    <w:tmpl w:val="980440CC"/>
    <w:lvl w:ilvl="0" w:tplc="B33CB1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942"/>
    <w:rsid w:val="00001A26"/>
    <w:rsid w:val="000053C9"/>
    <w:rsid w:val="00027D75"/>
    <w:rsid w:val="00050081"/>
    <w:rsid w:val="00051E00"/>
    <w:rsid w:val="000739F3"/>
    <w:rsid w:val="000960C8"/>
    <w:rsid w:val="000A27B7"/>
    <w:rsid w:val="000B2B4A"/>
    <w:rsid w:val="000E2B2C"/>
    <w:rsid w:val="000F0FEF"/>
    <w:rsid w:val="0013499E"/>
    <w:rsid w:val="00155EBD"/>
    <w:rsid w:val="0016412C"/>
    <w:rsid w:val="00167681"/>
    <w:rsid w:val="001911BB"/>
    <w:rsid w:val="001B121F"/>
    <w:rsid w:val="001D695C"/>
    <w:rsid w:val="00214A6F"/>
    <w:rsid w:val="00222205"/>
    <w:rsid w:val="00252D2D"/>
    <w:rsid w:val="0027037B"/>
    <w:rsid w:val="00271942"/>
    <w:rsid w:val="00295AAC"/>
    <w:rsid w:val="002A1D6D"/>
    <w:rsid w:val="002A55F1"/>
    <w:rsid w:val="002B14E7"/>
    <w:rsid w:val="002F1B6B"/>
    <w:rsid w:val="002F5C59"/>
    <w:rsid w:val="003433A8"/>
    <w:rsid w:val="0034555E"/>
    <w:rsid w:val="00361A69"/>
    <w:rsid w:val="003A3F57"/>
    <w:rsid w:val="003A5157"/>
    <w:rsid w:val="003B2EA8"/>
    <w:rsid w:val="003B774C"/>
    <w:rsid w:val="00400BBD"/>
    <w:rsid w:val="00400C7A"/>
    <w:rsid w:val="004016B9"/>
    <w:rsid w:val="00404B88"/>
    <w:rsid w:val="00413426"/>
    <w:rsid w:val="00415235"/>
    <w:rsid w:val="00422D32"/>
    <w:rsid w:val="00460C00"/>
    <w:rsid w:val="00472DD4"/>
    <w:rsid w:val="00477D94"/>
    <w:rsid w:val="0048135A"/>
    <w:rsid w:val="00481F72"/>
    <w:rsid w:val="004D2560"/>
    <w:rsid w:val="004D4045"/>
    <w:rsid w:val="004D50A9"/>
    <w:rsid w:val="00503148"/>
    <w:rsid w:val="005103A0"/>
    <w:rsid w:val="00517897"/>
    <w:rsid w:val="00545343"/>
    <w:rsid w:val="00560DC2"/>
    <w:rsid w:val="005736E1"/>
    <w:rsid w:val="005741CA"/>
    <w:rsid w:val="00597E13"/>
    <w:rsid w:val="005B5FC9"/>
    <w:rsid w:val="00617D95"/>
    <w:rsid w:val="006307DE"/>
    <w:rsid w:val="006570EC"/>
    <w:rsid w:val="00663B2B"/>
    <w:rsid w:val="00665D4B"/>
    <w:rsid w:val="00670239"/>
    <w:rsid w:val="0068099C"/>
    <w:rsid w:val="00691D42"/>
    <w:rsid w:val="006C12DB"/>
    <w:rsid w:val="006D0DFB"/>
    <w:rsid w:val="006D2CD3"/>
    <w:rsid w:val="006D610A"/>
    <w:rsid w:val="00700F5F"/>
    <w:rsid w:val="00713E29"/>
    <w:rsid w:val="0071417E"/>
    <w:rsid w:val="007306DA"/>
    <w:rsid w:val="00736893"/>
    <w:rsid w:val="00760C87"/>
    <w:rsid w:val="00783B6E"/>
    <w:rsid w:val="007A71E3"/>
    <w:rsid w:val="007C115F"/>
    <w:rsid w:val="007D789C"/>
    <w:rsid w:val="007F69A1"/>
    <w:rsid w:val="007F79A1"/>
    <w:rsid w:val="00802D0D"/>
    <w:rsid w:val="0081393F"/>
    <w:rsid w:val="00817412"/>
    <w:rsid w:val="00827D19"/>
    <w:rsid w:val="00836988"/>
    <w:rsid w:val="0084524B"/>
    <w:rsid w:val="00853C9F"/>
    <w:rsid w:val="00855152"/>
    <w:rsid w:val="00884A65"/>
    <w:rsid w:val="00892D1D"/>
    <w:rsid w:val="008A52DB"/>
    <w:rsid w:val="008A6CDC"/>
    <w:rsid w:val="008C3C33"/>
    <w:rsid w:val="008D5A99"/>
    <w:rsid w:val="00902BBD"/>
    <w:rsid w:val="009336D9"/>
    <w:rsid w:val="00953F84"/>
    <w:rsid w:val="00964B29"/>
    <w:rsid w:val="00977421"/>
    <w:rsid w:val="009C492F"/>
    <w:rsid w:val="009C75BE"/>
    <w:rsid w:val="00A369DE"/>
    <w:rsid w:val="00A41F29"/>
    <w:rsid w:val="00A63E88"/>
    <w:rsid w:val="00A95675"/>
    <w:rsid w:val="00AB1AEE"/>
    <w:rsid w:val="00AC362A"/>
    <w:rsid w:val="00AE2F76"/>
    <w:rsid w:val="00AF28A3"/>
    <w:rsid w:val="00B5770A"/>
    <w:rsid w:val="00B74680"/>
    <w:rsid w:val="00B97C7F"/>
    <w:rsid w:val="00BC2A38"/>
    <w:rsid w:val="00BF6FED"/>
    <w:rsid w:val="00C35232"/>
    <w:rsid w:val="00C37334"/>
    <w:rsid w:val="00C423FA"/>
    <w:rsid w:val="00C462DB"/>
    <w:rsid w:val="00C55A99"/>
    <w:rsid w:val="00C620BD"/>
    <w:rsid w:val="00C63E38"/>
    <w:rsid w:val="00C673EC"/>
    <w:rsid w:val="00C72395"/>
    <w:rsid w:val="00C73BF9"/>
    <w:rsid w:val="00C909E0"/>
    <w:rsid w:val="00CA1116"/>
    <w:rsid w:val="00CE4F02"/>
    <w:rsid w:val="00CF2F02"/>
    <w:rsid w:val="00CF6F3A"/>
    <w:rsid w:val="00D078BB"/>
    <w:rsid w:val="00D45A23"/>
    <w:rsid w:val="00D64224"/>
    <w:rsid w:val="00D83C18"/>
    <w:rsid w:val="00DD62B4"/>
    <w:rsid w:val="00E11293"/>
    <w:rsid w:val="00E47BF2"/>
    <w:rsid w:val="00E7370F"/>
    <w:rsid w:val="00E8662B"/>
    <w:rsid w:val="00EA34A8"/>
    <w:rsid w:val="00EB3361"/>
    <w:rsid w:val="00EB7438"/>
    <w:rsid w:val="00EC7662"/>
    <w:rsid w:val="00EF3673"/>
    <w:rsid w:val="00EF6F33"/>
    <w:rsid w:val="00F17314"/>
    <w:rsid w:val="00F367EB"/>
    <w:rsid w:val="00F44838"/>
    <w:rsid w:val="00F66CD6"/>
    <w:rsid w:val="00F71952"/>
    <w:rsid w:val="00FA0B48"/>
    <w:rsid w:val="00FA3232"/>
    <w:rsid w:val="00FC0943"/>
    <w:rsid w:val="00FC4D9B"/>
    <w:rsid w:val="00FF2B32"/>
    <w:rsid w:val="00FF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1248AE7-C1AF-4B22-8C2F-0158395BB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A3232"/>
    <w:pPr>
      <w:jc w:val="center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9"/>
    <w:qFormat/>
    <w:rsid w:val="00C73BF9"/>
    <w:pPr>
      <w:jc w:val="left"/>
      <w:outlineLvl w:val="0"/>
    </w:pPr>
    <w:rPr>
      <w:rFonts w:ascii="Times New Roman" w:hAnsi="Times New Roman"/>
      <w:kern w:val="36"/>
      <w:sz w:val="2"/>
      <w:szCs w:val="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73BF9"/>
    <w:rPr>
      <w:rFonts w:ascii="Times New Roman" w:hAnsi="Times New Roman"/>
      <w:kern w:val="36"/>
      <w:sz w:val="2"/>
    </w:rPr>
  </w:style>
  <w:style w:type="paragraph" w:styleId="ListParagraph">
    <w:name w:val="List Paragraph"/>
    <w:basedOn w:val="Normal"/>
    <w:uiPriority w:val="99"/>
    <w:qFormat/>
    <w:rsid w:val="00271942"/>
    <w:pPr>
      <w:ind w:left="720"/>
      <w:contextualSpacing/>
    </w:pPr>
  </w:style>
  <w:style w:type="paragraph" w:styleId="NormalWeb">
    <w:name w:val="Normal (Web)"/>
    <w:basedOn w:val="Normal"/>
    <w:uiPriority w:val="99"/>
    <w:rsid w:val="0027194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271942"/>
    <w:pPr>
      <w:jc w:val="both"/>
    </w:pPr>
    <w:rPr>
      <w:rFonts w:ascii="Times New Roman" w:hAnsi="Times New Roman"/>
      <w:b/>
      <w:sz w:val="20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71942"/>
    <w:rPr>
      <w:rFonts w:ascii="Times New Roman" w:hAnsi="Times New Roman"/>
      <w:b/>
      <w:sz w:val="20"/>
      <w:lang w:val="sl-SI"/>
    </w:rPr>
  </w:style>
  <w:style w:type="paragraph" w:customStyle="1" w:styleId="Normal1">
    <w:name w:val="Normal1"/>
    <w:basedOn w:val="Normal"/>
    <w:uiPriority w:val="99"/>
    <w:rsid w:val="00271942"/>
    <w:pPr>
      <w:spacing w:before="100" w:beforeAutospacing="1" w:after="100" w:afterAutospacing="1"/>
      <w:jc w:val="left"/>
    </w:pPr>
    <w:rPr>
      <w:rFonts w:ascii="Arial" w:eastAsia="Times New Roman" w:hAnsi="Arial" w:cs="Arial"/>
      <w:lang w:val="sr-Cyrl-CS"/>
    </w:rPr>
  </w:style>
  <w:style w:type="character" w:styleId="Strong">
    <w:name w:val="Strong"/>
    <w:basedOn w:val="DefaultParagraphFont"/>
    <w:uiPriority w:val="99"/>
    <w:qFormat/>
    <w:rsid w:val="00271942"/>
    <w:rPr>
      <w:rFonts w:cs="Times New Roman"/>
      <w:b/>
    </w:rPr>
  </w:style>
  <w:style w:type="paragraph" w:styleId="Header">
    <w:name w:val="header"/>
    <w:basedOn w:val="Normal"/>
    <w:link w:val="HeaderChar"/>
    <w:uiPriority w:val="99"/>
    <w:semiHidden/>
    <w:rsid w:val="00C909E0"/>
    <w:pPr>
      <w:tabs>
        <w:tab w:val="center" w:pos="4680"/>
        <w:tab w:val="right" w:pos="9360"/>
      </w:tabs>
    </w:pPr>
    <w:rPr>
      <w:rFonts w:eastAsia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909E0"/>
    <w:rPr>
      <w:rFonts w:ascii="Calibri" w:hAnsi="Calibri"/>
    </w:rPr>
  </w:style>
  <w:style w:type="paragraph" w:styleId="Footer">
    <w:name w:val="footer"/>
    <w:basedOn w:val="Normal"/>
    <w:link w:val="FooterChar"/>
    <w:uiPriority w:val="99"/>
    <w:rsid w:val="00C909E0"/>
    <w:pPr>
      <w:tabs>
        <w:tab w:val="center" w:pos="4680"/>
        <w:tab w:val="right" w:pos="9360"/>
      </w:tabs>
    </w:pPr>
    <w:rPr>
      <w:rFonts w:eastAsia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909E0"/>
    <w:rPr>
      <w:rFonts w:ascii="Calibri" w:hAnsi="Calibri"/>
    </w:rPr>
  </w:style>
  <w:style w:type="character" w:styleId="Hyperlink">
    <w:name w:val="Hyperlink"/>
    <w:basedOn w:val="DefaultParagraphFont"/>
    <w:uiPriority w:val="99"/>
    <w:rsid w:val="00A9567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4D40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7468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746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74680"/>
    <w:rPr>
      <w:rFonts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746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74680"/>
    <w:rPr>
      <w:rFonts w:cs="Times New Roman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746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74680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45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2490</Words>
  <Characters>14196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ФИЛОЗОФСКИ ФАКУЛТЕТ УНИВЕРЗИТЕТА У НИШУ</vt:lpstr>
    </vt:vector>
  </TitlesOfParts>
  <Company/>
  <LinksUpToDate>false</LinksUpToDate>
  <CharactersWithSpaces>16653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ФИЛОЗОФСКИ ФАКУЛТЕТ УНИВЕРЗИТЕТА У НИШУ</dc:title>
  <dc:subject/>
  <dc:creator>Korisnik</dc:creator>
  <cp:keywords/>
  <dc:description/>
  <cp:lastModifiedBy>Korisnik</cp:lastModifiedBy>
  <cp:revision>2</cp:revision>
  <cp:lastPrinted>2015-04-09T10:44:00Z</cp:lastPrinted>
  <dcterms:created xsi:type="dcterms:W3CDTF">2017-04-19T07:21:00Z</dcterms:created>
  <dcterms:modified xsi:type="dcterms:W3CDTF">2017-04-19T07:21:00Z</dcterms:modified>
</cp:coreProperties>
</file>